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150E" w:rsidRPr="00264AD8" w:rsidRDefault="0051150E" w:rsidP="00264AD8">
      <w:pPr>
        <w:spacing w:after="200" w:line="360" w:lineRule="auto"/>
        <w:ind w:firstLine="709"/>
        <w:jc w:val="center"/>
        <w:rPr>
          <w:rFonts w:eastAsia="Calibri"/>
          <w:color w:val="000000" w:themeColor="text1"/>
          <w:sz w:val="28"/>
          <w:szCs w:val="28"/>
          <w:lang w:val="tt-RU" w:eastAsia="en-US"/>
        </w:rPr>
      </w:pPr>
      <w:r w:rsidRPr="00264AD8">
        <w:rPr>
          <w:rFonts w:eastAsia="Calibri"/>
          <w:b/>
          <w:color w:val="000000" w:themeColor="text1"/>
          <w:sz w:val="28"/>
          <w:szCs w:val="28"/>
          <w:lang w:val="tt-RU" w:eastAsia="en-US"/>
        </w:rPr>
        <w:t>Учебно – тематическое планирование по математике</w:t>
      </w:r>
    </w:p>
    <w:p w:rsidR="0051150E" w:rsidRPr="00264AD8" w:rsidRDefault="0051150E" w:rsidP="00264AD8">
      <w:pPr>
        <w:spacing w:line="360" w:lineRule="auto"/>
        <w:ind w:firstLine="709"/>
        <w:jc w:val="both"/>
        <w:rPr>
          <w:rFonts w:eastAsia="Calibri"/>
          <w:b/>
          <w:sz w:val="28"/>
          <w:szCs w:val="28"/>
          <w:u w:val="single"/>
          <w:lang w:eastAsia="en-US"/>
        </w:rPr>
      </w:pPr>
      <w:r w:rsidRPr="00264AD8">
        <w:rPr>
          <w:rFonts w:eastAsia="Calibri"/>
          <w:b/>
          <w:sz w:val="28"/>
          <w:szCs w:val="28"/>
          <w:lang w:val="tt-RU" w:eastAsia="en-US"/>
        </w:rPr>
        <w:t xml:space="preserve">Класс </w:t>
      </w:r>
      <w:r w:rsidRPr="00264AD8">
        <w:rPr>
          <w:rFonts w:eastAsia="Calibri"/>
          <w:b/>
          <w:sz w:val="28"/>
          <w:szCs w:val="28"/>
          <w:u w:val="single"/>
          <w:lang w:eastAsia="en-US"/>
        </w:rPr>
        <w:t>8</w:t>
      </w:r>
    </w:p>
    <w:p w:rsidR="0051150E" w:rsidRPr="00264AD8" w:rsidRDefault="0051150E" w:rsidP="00264AD8">
      <w:pPr>
        <w:spacing w:line="360" w:lineRule="auto"/>
        <w:ind w:firstLine="709"/>
        <w:jc w:val="both"/>
        <w:rPr>
          <w:rFonts w:eastAsia="Calibri"/>
          <w:sz w:val="28"/>
          <w:szCs w:val="28"/>
          <w:lang w:val="tt-RU" w:eastAsia="en-US"/>
        </w:rPr>
      </w:pPr>
      <w:r w:rsidRPr="00264AD8">
        <w:rPr>
          <w:rFonts w:eastAsia="Calibri"/>
          <w:b/>
          <w:sz w:val="28"/>
          <w:szCs w:val="28"/>
          <w:lang w:val="tt-RU" w:eastAsia="en-US"/>
        </w:rPr>
        <w:t xml:space="preserve"> Учитель </w:t>
      </w:r>
      <w:r w:rsidR="00264AD8">
        <w:rPr>
          <w:rFonts w:eastAsia="Calibri"/>
          <w:b/>
          <w:i/>
          <w:sz w:val="28"/>
          <w:szCs w:val="28"/>
          <w:u w:val="single"/>
          <w:lang w:val="tt-RU" w:eastAsia="en-US"/>
        </w:rPr>
        <w:t>Вахитова Алсу Фаритовна</w:t>
      </w:r>
    </w:p>
    <w:p w:rsidR="0051150E" w:rsidRPr="00264AD8" w:rsidRDefault="0051150E" w:rsidP="00264AD8">
      <w:pPr>
        <w:spacing w:line="360" w:lineRule="auto"/>
        <w:ind w:firstLine="709"/>
        <w:jc w:val="both"/>
        <w:rPr>
          <w:rFonts w:eastAsia="Calibri"/>
          <w:b/>
          <w:sz w:val="28"/>
          <w:szCs w:val="28"/>
          <w:lang w:val="tt-RU" w:eastAsia="en-US"/>
        </w:rPr>
      </w:pPr>
      <w:r w:rsidRPr="00264AD8">
        <w:rPr>
          <w:rFonts w:eastAsia="Calibri"/>
          <w:b/>
          <w:sz w:val="28"/>
          <w:szCs w:val="28"/>
          <w:lang w:val="tt-RU" w:eastAsia="en-US"/>
        </w:rPr>
        <w:t xml:space="preserve"> Количество часов:</w:t>
      </w:r>
    </w:p>
    <w:p w:rsidR="0051150E" w:rsidRPr="00264AD8" w:rsidRDefault="0051150E" w:rsidP="00264AD8">
      <w:pPr>
        <w:spacing w:line="360" w:lineRule="auto"/>
        <w:ind w:firstLine="709"/>
        <w:jc w:val="both"/>
        <w:rPr>
          <w:rFonts w:eastAsia="Calibri"/>
          <w:b/>
          <w:sz w:val="28"/>
          <w:szCs w:val="28"/>
          <w:lang w:val="tt-RU" w:eastAsia="en-US"/>
        </w:rPr>
      </w:pPr>
      <w:r w:rsidRPr="00264AD8">
        <w:rPr>
          <w:rFonts w:eastAsia="Calibri"/>
          <w:b/>
          <w:sz w:val="28"/>
          <w:szCs w:val="28"/>
          <w:lang w:val="tt-RU" w:eastAsia="en-US"/>
        </w:rPr>
        <w:t xml:space="preserve"> Всего </w:t>
      </w:r>
      <w:r w:rsidRPr="00264AD8">
        <w:rPr>
          <w:rFonts w:eastAsia="Calibri"/>
          <w:b/>
          <w:sz w:val="28"/>
          <w:szCs w:val="28"/>
          <w:u w:val="single"/>
          <w:lang w:val="tt-RU" w:eastAsia="en-US"/>
        </w:rPr>
        <w:t>175 ч</w:t>
      </w:r>
      <w:r w:rsidRPr="00264AD8">
        <w:rPr>
          <w:rFonts w:eastAsia="Calibri"/>
          <w:b/>
          <w:sz w:val="28"/>
          <w:szCs w:val="28"/>
          <w:lang w:val="tt-RU" w:eastAsia="en-US"/>
        </w:rPr>
        <w:t xml:space="preserve">; в неделю </w:t>
      </w:r>
      <w:r w:rsidRPr="00264AD8">
        <w:rPr>
          <w:rFonts w:eastAsia="Calibri"/>
          <w:b/>
          <w:sz w:val="28"/>
          <w:szCs w:val="28"/>
          <w:u w:val="single"/>
          <w:lang w:val="tt-RU" w:eastAsia="en-US"/>
        </w:rPr>
        <w:t>5</w:t>
      </w:r>
      <w:r w:rsidRPr="00264AD8">
        <w:rPr>
          <w:rFonts w:eastAsia="Calibri"/>
          <w:b/>
          <w:sz w:val="28"/>
          <w:szCs w:val="28"/>
          <w:lang w:val="tt-RU" w:eastAsia="en-US"/>
        </w:rPr>
        <w:t xml:space="preserve"> часов</w:t>
      </w:r>
    </w:p>
    <w:p w:rsidR="0051150E" w:rsidRPr="00264AD8" w:rsidRDefault="0051150E" w:rsidP="00264AD8">
      <w:pPr>
        <w:spacing w:line="360" w:lineRule="auto"/>
        <w:ind w:firstLine="709"/>
        <w:jc w:val="both"/>
        <w:rPr>
          <w:rFonts w:eastAsia="Calibri"/>
          <w:b/>
          <w:sz w:val="28"/>
          <w:szCs w:val="28"/>
          <w:lang w:val="tt-RU" w:eastAsia="en-US"/>
        </w:rPr>
      </w:pPr>
      <w:r w:rsidRPr="00264AD8">
        <w:rPr>
          <w:rFonts w:eastAsia="Calibri"/>
          <w:b/>
          <w:sz w:val="28"/>
          <w:szCs w:val="28"/>
          <w:lang w:val="tt-RU" w:eastAsia="en-US"/>
        </w:rPr>
        <w:t xml:space="preserve"> Плановых контрольных уроков </w:t>
      </w:r>
      <w:r w:rsidR="005D0D7F" w:rsidRPr="00264AD8">
        <w:rPr>
          <w:rFonts w:eastAsia="Calibri"/>
          <w:b/>
          <w:sz w:val="28"/>
          <w:szCs w:val="28"/>
          <w:u w:val="single"/>
          <w:lang w:val="tt-RU" w:eastAsia="en-US"/>
        </w:rPr>
        <w:t>15.</w:t>
      </w:r>
    </w:p>
    <w:p w:rsidR="0051150E" w:rsidRPr="00264AD8" w:rsidRDefault="0051150E" w:rsidP="00264AD8">
      <w:pPr>
        <w:spacing w:after="200" w:line="360" w:lineRule="auto"/>
        <w:ind w:firstLine="709"/>
        <w:jc w:val="both"/>
        <w:rPr>
          <w:rFonts w:eastAsia="Calibri"/>
          <w:b/>
          <w:sz w:val="28"/>
          <w:szCs w:val="28"/>
          <w:lang w:val="tt-RU" w:eastAsia="en-US"/>
        </w:rPr>
      </w:pPr>
      <w:r w:rsidRPr="00264AD8">
        <w:rPr>
          <w:rFonts w:eastAsia="Calibri"/>
          <w:b/>
          <w:sz w:val="28"/>
          <w:szCs w:val="28"/>
          <w:lang w:val="tt-RU" w:eastAsia="en-US"/>
        </w:rPr>
        <w:t xml:space="preserve"> </w:t>
      </w:r>
    </w:p>
    <w:p w:rsidR="0051150E" w:rsidRPr="00264AD8" w:rsidRDefault="0051150E" w:rsidP="00264AD8">
      <w:pPr>
        <w:spacing w:after="200" w:line="360" w:lineRule="auto"/>
        <w:ind w:firstLine="709"/>
        <w:jc w:val="both"/>
        <w:rPr>
          <w:rFonts w:eastAsia="Calibri"/>
          <w:b/>
          <w:sz w:val="28"/>
          <w:szCs w:val="28"/>
          <w:lang w:val="tt-RU" w:eastAsia="en-US"/>
        </w:rPr>
      </w:pPr>
      <w:r w:rsidRPr="00264AD8">
        <w:rPr>
          <w:rFonts w:eastAsia="Calibri"/>
          <w:b/>
          <w:sz w:val="28"/>
          <w:szCs w:val="28"/>
          <w:lang w:val="tt-RU" w:eastAsia="en-US"/>
        </w:rPr>
        <w:t xml:space="preserve"> Учебники: </w:t>
      </w:r>
    </w:p>
    <w:p w:rsidR="0051150E" w:rsidRPr="00264AD8" w:rsidRDefault="0051150E" w:rsidP="00264AD8">
      <w:pPr>
        <w:numPr>
          <w:ilvl w:val="0"/>
          <w:numId w:val="14"/>
        </w:numPr>
        <w:spacing w:after="200" w:line="360" w:lineRule="auto"/>
        <w:ind w:firstLine="709"/>
        <w:contextualSpacing/>
        <w:jc w:val="both"/>
        <w:rPr>
          <w:color w:val="333333"/>
          <w:sz w:val="28"/>
          <w:szCs w:val="28"/>
        </w:rPr>
      </w:pPr>
      <w:r w:rsidRPr="00264AD8">
        <w:rPr>
          <w:bCs/>
          <w:color w:val="333333"/>
          <w:sz w:val="28"/>
          <w:szCs w:val="28"/>
        </w:rPr>
        <w:t>Алгебра:</w:t>
      </w:r>
      <w:r w:rsidRPr="00264AD8">
        <w:rPr>
          <w:color w:val="333333"/>
          <w:sz w:val="28"/>
          <w:szCs w:val="28"/>
        </w:rPr>
        <w:t xml:space="preserve"> Учеб</w:t>
      </w:r>
      <w:proofErr w:type="gramStart"/>
      <w:r w:rsidRPr="00264AD8">
        <w:rPr>
          <w:color w:val="333333"/>
          <w:sz w:val="28"/>
          <w:szCs w:val="28"/>
        </w:rPr>
        <w:t>.</w:t>
      </w:r>
      <w:proofErr w:type="gramEnd"/>
      <w:r w:rsidRPr="00264AD8">
        <w:rPr>
          <w:color w:val="333333"/>
          <w:sz w:val="28"/>
          <w:szCs w:val="28"/>
        </w:rPr>
        <w:t xml:space="preserve"> </w:t>
      </w:r>
      <w:proofErr w:type="gramStart"/>
      <w:r w:rsidRPr="00264AD8">
        <w:rPr>
          <w:color w:val="333333"/>
          <w:sz w:val="28"/>
          <w:szCs w:val="28"/>
        </w:rPr>
        <w:t>д</w:t>
      </w:r>
      <w:proofErr w:type="gramEnd"/>
      <w:r w:rsidRPr="00264AD8">
        <w:rPr>
          <w:color w:val="333333"/>
          <w:sz w:val="28"/>
          <w:szCs w:val="28"/>
        </w:rPr>
        <w:t xml:space="preserve">ля 8 </w:t>
      </w:r>
      <w:proofErr w:type="spellStart"/>
      <w:r w:rsidRPr="00264AD8">
        <w:rPr>
          <w:color w:val="333333"/>
          <w:sz w:val="28"/>
          <w:szCs w:val="28"/>
        </w:rPr>
        <w:t>кл</w:t>
      </w:r>
      <w:proofErr w:type="spellEnd"/>
      <w:r w:rsidRPr="00264AD8">
        <w:rPr>
          <w:color w:val="333333"/>
          <w:sz w:val="28"/>
          <w:szCs w:val="28"/>
        </w:rPr>
        <w:t xml:space="preserve">. общеобразовательных учреждений Ю. Н. Макарычев, Н. Г. </w:t>
      </w:r>
      <w:proofErr w:type="spellStart"/>
      <w:r w:rsidRPr="00264AD8">
        <w:rPr>
          <w:color w:val="333333"/>
          <w:sz w:val="28"/>
          <w:szCs w:val="28"/>
        </w:rPr>
        <w:t>Миндюк</w:t>
      </w:r>
      <w:proofErr w:type="spellEnd"/>
      <w:r w:rsidRPr="00264AD8">
        <w:rPr>
          <w:color w:val="333333"/>
          <w:sz w:val="28"/>
          <w:szCs w:val="28"/>
        </w:rPr>
        <w:t xml:space="preserve"> под редакцией С. А. </w:t>
      </w:r>
      <w:proofErr w:type="spellStart"/>
      <w:r w:rsidRPr="00264AD8">
        <w:rPr>
          <w:color w:val="333333"/>
          <w:sz w:val="28"/>
          <w:szCs w:val="28"/>
        </w:rPr>
        <w:t>Теляковского</w:t>
      </w:r>
      <w:proofErr w:type="spellEnd"/>
      <w:r w:rsidRPr="00264AD8">
        <w:rPr>
          <w:color w:val="333333"/>
          <w:sz w:val="28"/>
          <w:szCs w:val="28"/>
        </w:rPr>
        <w:t xml:space="preserve">. М. «Просвещение» - 2013. </w:t>
      </w:r>
    </w:p>
    <w:p w:rsidR="0051150E" w:rsidRPr="00264AD8" w:rsidRDefault="0051150E" w:rsidP="00264AD8">
      <w:pPr>
        <w:numPr>
          <w:ilvl w:val="0"/>
          <w:numId w:val="14"/>
        </w:numPr>
        <w:spacing w:after="200" w:line="360" w:lineRule="auto"/>
        <w:ind w:firstLine="709"/>
        <w:contextualSpacing/>
        <w:jc w:val="both"/>
        <w:rPr>
          <w:color w:val="333333"/>
          <w:sz w:val="28"/>
          <w:szCs w:val="28"/>
        </w:rPr>
      </w:pPr>
      <w:r w:rsidRPr="00264AD8">
        <w:rPr>
          <w:color w:val="333333"/>
          <w:sz w:val="28"/>
          <w:szCs w:val="28"/>
        </w:rPr>
        <w:t xml:space="preserve"> </w:t>
      </w:r>
      <w:r w:rsidRPr="00264AD8">
        <w:rPr>
          <w:b/>
          <w:color w:val="333333"/>
          <w:sz w:val="28"/>
          <w:szCs w:val="28"/>
        </w:rPr>
        <w:t>«</w:t>
      </w:r>
      <w:r w:rsidRPr="00264AD8">
        <w:rPr>
          <w:color w:val="333333"/>
          <w:sz w:val="28"/>
          <w:szCs w:val="28"/>
        </w:rPr>
        <w:t xml:space="preserve">Геометрия 7-9», Л. С. </w:t>
      </w:r>
      <w:proofErr w:type="spellStart"/>
      <w:r w:rsidRPr="00264AD8">
        <w:rPr>
          <w:color w:val="333333"/>
          <w:sz w:val="28"/>
          <w:szCs w:val="28"/>
        </w:rPr>
        <w:t>Атанасян</w:t>
      </w:r>
      <w:proofErr w:type="spellEnd"/>
      <w:r w:rsidRPr="00264AD8">
        <w:rPr>
          <w:color w:val="333333"/>
          <w:sz w:val="28"/>
          <w:szCs w:val="28"/>
        </w:rPr>
        <w:t xml:space="preserve"> и др. М. «Просвещение» - 2013.</w:t>
      </w:r>
    </w:p>
    <w:p w:rsidR="0051150E" w:rsidRPr="00264AD8" w:rsidRDefault="0051150E" w:rsidP="00264AD8">
      <w:pPr>
        <w:spacing w:after="200" w:line="360" w:lineRule="auto"/>
        <w:ind w:firstLine="709"/>
        <w:jc w:val="both"/>
        <w:rPr>
          <w:rFonts w:eastAsia="Calibri"/>
          <w:b/>
          <w:sz w:val="28"/>
          <w:szCs w:val="28"/>
          <w:lang w:val="tt-RU" w:eastAsia="en-US"/>
        </w:rPr>
      </w:pPr>
    </w:p>
    <w:p w:rsidR="008B3A64" w:rsidRPr="00264AD8" w:rsidRDefault="008B3A64" w:rsidP="00264AD8">
      <w:pPr>
        <w:spacing w:after="200" w:line="360" w:lineRule="auto"/>
        <w:ind w:firstLine="709"/>
        <w:jc w:val="both"/>
        <w:rPr>
          <w:rFonts w:eastAsia="Calibri"/>
          <w:b/>
          <w:sz w:val="28"/>
          <w:szCs w:val="28"/>
          <w:lang w:val="tt-RU" w:eastAsia="en-US"/>
        </w:rPr>
      </w:pPr>
    </w:p>
    <w:p w:rsidR="0051150E" w:rsidRPr="00264AD8" w:rsidRDefault="0051150E" w:rsidP="00264AD8">
      <w:pPr>
        <w:spacing w:after="200" w:line="360" w:lineRule="auto"/>
        <w:ind w:firstLine="709"/>
        <w:jc w:val="both"/>
        <w:rPr>
          <w:rFonts w:eastAsia="Calibri"/>
          <w:b/>
          <w:sz w:val="28"/>
          <w:szCs w:val="28"/>
          <w:lang w:val="tt-RU" w:eastAsia="en-US"/>
        </w:rPr>
      </w:pPr>
    </w:p>
    <w:p w:rsidR="0051150E" w:rsidRPr="00264AD8" w:rsidRDefault="0051150E" w:rsidP="00264AD8">
      <w:pPr>
        <w:spacing w:after="200" w:line="360" w:lineRule="auto"/>
        <w:ind w:firstLine="709"/>
        <w:jc w:val="both"/>
        <w:rPr>
          <w:rFonts w:eastAsia="Calibri"/>
          <w:b/>
          <w:sz w:val="28"/>
          <w:szCs w:val="28"/>
          <w:lang w:val="tt-RU" w:eastAsia="en-US"/>
        </w:rPr>
      </w:pPr>
    </w:p>
    <w:p w:rsidR="001B0C0D" w:rsidRPr="00264AD8" w:rsidRDefault="001B0C0D" w:rsidP="00264AD8">
      <w:pPr>
        <w:spacing w:line="360" w:lineRule="auto"/>
        <w:ind w:firstLine="709"/>
        <w:rPr>
          <w:rFonts w:eastAsia="Calibri"/>
          <w:b/>
          <w:sz w:val="28"/>
          <w:szCs w:val="28"/>
          <w:lang w:val="tt-RU" w:eastAsia="en-US"/>
        </w:rPr>
      </w:pPr>
    </w:p>
    <w:p w:rsidR="0051150E" w:rsidRPr="00264AD8" w:rsidRDefault="0051150E" w:rsidP="00264AD8">
      <w:pPr>
        <w:spacing w:line="360" w:lineRule="auto"/>
        <w:ind w:firstLine="709"/>
        <w:rPr>
          <w:sz w:val="28"/>
          <w:szCs w:val="28"/>
        </w:rPr>
      </w:pPr>
    </w:p>
    <w:p w:rsidR="001B0C0D" w:rsidRPr="00264AD8" w:rsidRDefault="001B0C0D" w:rsidP="00264AD8">
      <w:pPr>
        <w:spacing w:line="360" w:lineRule="auto"/>
        <w:ind w:firstLine="709"/>
        <w:rPr>
          <w:sz w:val="28"/>
          <w:szCs w:val="28"/>
        </w:rPr>
      </w:pPr>
    </w:p>
    <w:p w:rsidR="004629D0" w:rsidRPr="00264AD8" w:rsidRDefault="004629D0" w:rsidP="00264AD8">
      <w:pPr>
        <w:spacing w:line="360" w:lineRule="auto"/>
        <w:ind w:firstLine="709"/>
        <w:rPr>
          <w:sz w:val="28"/>
          <w:szCs w:val="28"/>
        </w:rPr>
      </w:pPr>
    </w:p>
    <w:p w:rsidR="001B0C0D" w:rsidRPr="00264AD8" w:rsidRDefault="001B0C0D" w:rsidP="00264AD8">
      <w:pPr>
        <w:spacing w:line="360" w:lineRule="auto"/>
        <w:rPr>
          <w:sz w:val="28"/>
          <w:szCs w:val="28"/>
        </w:rPr>
      </w:pPr>
    </w:p>
    <w:p w:rsidR="001B0C0D" w:rsidRPr="00264AD8" w:rsidRDefault="001B0C0D" w:rsidP="00264AD8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264AD8">
        <w:rPr>
          <w:b/>
          <w:sz w:val="28"/>
          <w:szCs w:val="28"/>
        </w:rPr>
        <w:lastRenderedPageBreak/>
        <w:t>Пояснительная записка</w:t>
      </w:r>
    </w:p>
    <w:p w:rsidR="001B0C0D" w:rsidRPr="00264AD8" w:rsidRDefault="001B0C0D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>Рабочая программа составлена на основе:</w:t>
      </w:r>
    </w:p>
    <w:p w:rsidR="0051150E" w:rsidRPr="00264AD8" w:rsidRDefault="0051150E" w:rsidP="00264AD8">
      <w:pPr>
        <w:numPr>
          <w:ilvl w:val="0"/>
          <w:numId w:val="15"/>
        </w:numPr>
        <w:tabs>
          <w:tab w:val="num" w:pos="1833"/>
        </w:tabs>
        <w:spacing w:after="200" w:line="360" w:lineRule="auto"/>
        <w:ind w:firstLine="709"/>
        <w:contextualSpacing/>
        <w:rPr>
          <w:rFonts w:eastAsiaTheme="minorHAnsi"/>
          <w:sz w:val="28"/>
          <w:szCs w:val="28"/>
          <w:lang w:eastAsia="en-US"/>
        </w:rPr>
      </w:pPr>
      <w:r w:rsidRPr="00264AD8">
        <w:rPr>
          <w:rFonts w:eastAsiaTheme="minorHAnsi"/>
          <w:sz w:val="28"/>
          <w:szCs w:val="28"/>
          <w:lang w:eastAsia="en-US"/>
        </w:rPr>
        <w:t xml:space="preserve">Федерального компонента государственного образовательного стандарта </w:t>
      </w:r>
      <w:proofErr w:type="gramStart"/>
      <w:r w:rsidRPr="00264AD8">
        <w:rPr>
          <w:rFonts w:eastAsiaTheme="minorHAnsi"/>
          <w:sz w:val="28"/>
          <w:szCs w:val="28"/>
          <w:lang w:eastAsia="en-US"/>
        </w:rPr>
        <w:t xml:space="preserve">( </w:t>
      </w:r>
      <w:proofErr w:type="gramEnd"/>
      <w:r w:rsidRPr="00264AD8">
        <w:rPr>
          <w:rFonts w:eastAsiaTheme="minorHAnsi"/>
          <w:sz w:val="28"/>
          <w:szCs w:val="28"/>
          <w:lang w:eastAsia="en-US"/>
        </w:rPr>
        <w:t>утвержден приказом Минобразования России от 5.03.2004 г. № 1089).  Стандарт опубликован в издании "Федеральный компонент государственного стандарта общего образования. Часть I. Начальное общее образование. Основное общее образование" (Москва, Министерство образования Российской Федерации, 2004).</w:t>
      </w:r>
    </w:p>
    <w:p w:rsidR="0051150E" w:rsidRPr="00264AD8" w:rsidRDefault="0051150E" w:rsidP="00264AD8">
      <w:pPr>
        <w:numPr>
          <w:ilvl w:val="0"/>
          <w:numId w:val="15"/>
        </w:numPr>
        <w:tabs>
          <w:tab w:val="num" w:pos="1833"/>
        </w:tabs>
        <w:spacing w:after="200" w:line="360" w:lineRule="auto"/>
        <w:ind w:firstLine="709"/>
        <w:contextualSpacing/>
        <w:rPr>
          <w:rFonts w:eastAsiaTheme="minorHAnsi"/>
          <w:sz w:val="28"/>
          <w:szCs w:val="28"/>
          <w:lang w:eastAsia="en-US"/>
        </w:rPr>
      </w:pPr>
      <w:r w:rsidRPr="00264AD8">
        <w:rPr>
          <w:rFonts w:eastAsiaTheme="minorHAnsi"/>
          <w:sz w:val="28"/>
          <w:szCs w:val="28"/>
          <w:lang w:eastAsia="en-US"/>
        </w:rPr>
        <w:t>Федеральный закон от 29 декабря 2012 года. №273-ФЗ «Об образовании в Российской Федерации».</w:t>
      </w:r>
    </w:p>
    <w:p w:rsidR="0051150E" w:rsidRPr="00264AD8" w:rsidRDefault="0051150E" w:rsidP="00264AD8">
      <w:pPr>
        <w:numPr>
          <w:ilvl w:val="0"/>
          <w:numId w:val="15"/>
        </w:numPr>
        <w:tabs>
          <w:tab w:val="num" w:pos="1833"/>
        </w:tabs>
        <w:spacing w:after="200" w:line="360" w:lineRule="auto"/>
        <w:ind w:firstLine="709"/>
        <w:contextualSpacing/>
        <w:rPr>
          <w:rFonts w:eastAsiaTheme="minorHAnsi"/>
          <w:sz w:val="28"/>
          <w:szCs w:val="28"/>
          <w:lang w:eastAsia="en-US"/>
        </w:rPr>
      </w:pPr>
      <w:r w:rsidRPr="00264AD8">
        <w:rPr>
          <w:rFonts w:eastAsiaTheme="minorHAnsi"/>
          <w:sz w:val="28"/>
          <w:szCs w:val="28"/>
          <w:lang w:eastAsia="en-US"/>
        </w:rPr>
        <w:t xml:space="preserve">Закон РТ от 22.07.2013 №68-ЗРТ «Об образовании». </w:t>
      </w:r>
    </w:p>
    <w:p w:rsidR="0051150E" w:rsidRPr="00264AD8" w:rsidRDefault="0051150E" w:rsidP="00264AD8">
      <w:pPr>
        <w:numPr>
          <w:ilvl w:val="0"/>
          <w:numId w:val="15"/>
        </w:numPr>
        <w:tabs>
          <w:tab w:val="num" w:pos="1833"/>
        </w:tabs>
        <w:spacing w:after="200" w:line="360" w:lineRule="auto"/>
        <w:ind w:firstLine="709"/>
        <w:contextualSpacing/>
        <w:rPr>
          <w:rFonts w:eastAsiaTheme="minorHAnsi"/>
          <w:sz w:val="28"/>
          <w:szCs w:val="28"/>
          <w:lang w:eastAsia="en-US"/>
        </w:rPr>
      </w:pPr>
      <w:proofErr w:type="gramStart"/>
      <w:r w:rsidRPr="00264AD8">
        <w:rPr>
          <w:rFonts w:eastAsiaTheme="minorHAnsi"/>
          <w:sz w:val="28"/>
          <w:szCs w:val="28"/>
          <w:lang w:eastAsia="en-US"/>
        </w:rPr>
        <w:t xml:space="preserve">Примерной  программы основного  общего образования по математике (письмо </w:t>
      </w:r>
      <w:proofErr w:type="spellStart"/>
      <w:r w:rsidRPr="00264AD8">
        <w:rPr>
          <w:rFonts w:eastAsiaTheme="minorHAnsi"/>
          <w:sz w:val="28"/>
          <w:szCs w:val="28"/>
          <w:lang w:eastAsia="en-US"/>
        </w:rPr>
        <w:t>Депортамента</w:t>
      </w:r>
      <w:proofErr w:type="spellEnd"/>
      <w:r w:rsidRPr="00264AD8">
        <w:rPr>
          <w:rFonts w:eastAsiaTheme="minorHAnsi"/>
          <w:sz w:val="28"/>
          <w:szCs w:val="28"/>
          <w:lang w:eastAsia="en-US"/>
        </w:rPr>
        <w:t xml:space="preserve"> государственной политики в образовании Министерства образования и науки Российской Федерации от 07. 06. 2005 г.  №03-1263.</w:t>
      </w:r>
      <w:proofErr w:type="gramEnd"/>
    </w:p>
    <w:p w:rsidR="0051150E" w:rsidRPr="00264AD8" w:rsidRDefault="0051150E" w:rsidP="00264AD8">
      <w:pPr>
        <w:numPr>
          <w:ilvl w:val="0"/>
          <w:numId w:val="15"/>
        </w:numPr>
        <w:tabs>
          <w:tab w:val="num" w:pos="1833"/>
        </w:tabs>
        <w:spacing w:after="200" w:line="360" w:lineRule="auto"/>
        <w:ind w:firstLine="709"/>
        <w:contextualSpacing/>
        <w:rPr>
          <w:rFonts w:eastAsiaTheme="minorHAnsi"/>
          <w:sz w:val="28"/>
          <w:szCs w:val="28"/>
          <w:lang w:eastAsia="en-US"/>
        </w:rPr>
      </w:pPr>
      <w:r w:rsidRPr="00264AD8">
        <w:rPr>
          <w:rFonts w:eastAsiaTheme="minorHAnsi"/>
          <w:sz w:val="28"/>
          <w:szCs w:val="28"/>
          <w:lang w:eastAsia="en-US"/>
        </w:rPr>
        <w:t>Приказ Министерства образования и науки Российской Федерации от 31 марта 2014 г. №253 «Об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 и среднего общего образования».</w:t>
      </w:r>
    </w:p>
    <w:p w:rsidR="0051150E" w:rsidRPr="00264AD8" w:rsidRDefault="0051150E" w:rsidP="00264AD8">
      <w:pPr>
        <w:numPr>
          <w:ilvl w:val="0"/>
          <w:numId w:val="15"/>
        </w:numPr>
        <w:tabs>
          <w:tab w:val="num" w:pos="1833"/>
        </w:tabs>
        <w:spacing w:after="200" w:line="360" w:lineRule="auto"/>
        <w:ind w:firstLine="709"/>
        <w:contextualSpacing/>
        <w:rPr>
          <w:rFonts w:eastAsiaTheme="minorHAnsi"/>
          <w:sz w:val="28"/>
          <w:szCs w:val="28"/>
          <w:lang w:eastAsia="en-US"/>
        </w:rPr>
      </w:pPr>
      <w:r w:rsidRPr="00264AD8">
        <w:rPr>
          <w:rFonts w:eastAsiaTheme="minorHAnsi"/>
          <w:sz w:val="28"/>
          <w:szCs w:val="28"/>
          <w:lang w:eastAsia="en-US"/>
        </w:rPr>
        <w:t>Письмо МО и Н РТ от 02. 03. 2009 г. №1293/9 «Об особенностях изучения математики в условиях перехода на федеральный компонент государственного стандарта основного общего и среднего и среднего (полного) общего образования».</w:t>
      </w:r>
    </w:p>
    <w:p w:rsidR="0051150E" w:rsidRPr="00264AD8" w:rsidRDefault="0051150E" w:rsidP="00264AD8">
      <w:pPr>
        <w:numPr>
          <w:ilvl w:val="0"/>
          <w:numId w:val="15"/>
        </w:numPr>
        <w:tabs>
          <w:tab w:val="num" w:pos="1833"/>
        </w:tabs>
        <w:spacing w:after="200" w:line="360" w:lineRule="auto"/>
        <w:ind w:firstLine="709"/>
        <w:contextualSpacing/>
        <w:rPr>
          <w:rFonts w:eastAsiaTheme="minorHAnsi"/>
          <w:sz w:val="28"/>
          <w:szCs w:val="28"/>
          <w:lang w:eastAsia="en-US"/>
        </w:rPr>
      </w:pPr>
      <w:r w:rsidRPr="00264AD8">
        <w:rPr>
          <w:rFonts w:eastAsiaTheme="minorHAnsi"/>
          <w:sz w:val="28"/>
          <w:szCs w:val="28"/>
          <w:lang w:eastAsia="en-US"/>
        </w:rPr>
        <w:t xml:space="preserve">Письмо МО России от 23.09. 2003 г. №03-93 ин/13-03 «О введении элементов комбинаторики, статистики и теории вероятностей в содержание математического образования основной школы». </w:t>
      </w:r>
    </w:p>
    <w:p w:rsidR="001B0C0D" w:rsidRPr="00264AD8" w:rsidRDefault="0051150E" w:rsidP="00264AD8">
      <w:pPr>
        <w:pStyle w:val="a8"/>
        <w:numPr>
          <w:ilvl w:val="0"/>
          <w:numId w:val="15"/>
        </w:numPr>
        <w:spacing w:line="360" w:lineRule="auto"/>
        <w:ind w:firstLine="709"/>
        <w:rPr>
          <w:sz w:val="28"/>
          <w:szCs w:val="28"/>
        </w:rPr>
      </w:pPr>
      <w:r w:rsidRPr="00264AD8">
        <w:rPr>
          <w:rFonts w:eastAsiaTheme="minorHAnsi"/>
          <w:sz w:val="28"/>
          <w:szCs w:val="28"/>
          <w:lang w:eastAsia="en-US"/>
        </w:rPr>
        <w:t>Учебного плана МБОУ «</w:t>
      </w:r>
      <w:proofErr w:type="spellStart"/>
      <w:r w:rsidR="00264AD8">
        <w:rPr>
          <w:rFonts w:eastAsiaTheme="minorHAnsi"/>
          <w:sz w:val="28"/>
          <w:szCs w:val="28"/>
          <w:lang w:eastAsia="en-US"/>
        </w:rPr>
        <w:t>Уруссинская</w:t>
      </w:r>
      <w:proofErr w:type="spellEnd"/>
      <w:r w:rsidR="00264AD8">
        <w:rPr>
          <w:rFonts w:eastAsiaTheme="minorHAnsi"/>
          <w:sz w:val="28"/>
          <w:szCs w:val="28"/>
          <w:lang w:eastAsia="en-US"/>
        </w:rPr>
        <w:t xml:space="preserve"> общеобразовательная школа №4</w:t>
      </w:r>
      <w:r w:rsidRPr="00264AD8">
        <w:rPr>
          <w:rFonts w:eastAsiaTheme="minorHAnsi"/>
          <w:sz w:val="28"/>
          <w:szCs w:val="28"/>
          <w:lang w:eastAsia="en-US"/>
        </w:rPr>
        <w:t xml:space="preserve"> » на 2014-2015учебный год</w:t>
      </w:r>
    </w:p>
    <w:p w:rsidR="001B0C0D" w:rsidRPr="00264AD8" w:rsidRDefault="001B0C0D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 xml:space="preserve">Рабочая программа составлена с учетом  </w:t>
      </w:r>
      <w:proofErr w:type="spellStart"/>
      <w:r w:rsidRPr="00264AD8">
        <w:rPr>
          <w:sz w:val="28"/>
          <w:szCs w:val="28"/>
        </w:rPr>
        <w:t>сформированности</w:t>
      </w:r>
      <w:proofErr w:type="spellEnd"/>
      <w:r w:rsidRPr="00264AD8">
        <w:rPr>
          <w:sz w:val="28"/>
          <w:szCs w:val="28"/>
        </w:rPr>
        <w:t xml:space="preserve"> мотивационной, интеллектуальной и волевой сфер индивидуальности обучающихся, их образовательных потребностей. Учащиеся 8 класса готовы использовать ранее </w:t>
      </w:r>
      <w:r w:rsidRPr="00264AD8">
        <w:rPr>
          <w:sz w:val="28"/>
          <w:szCs w:val="28"/>
        </w:rPr>
        <w:lastRenderedPageBreak/>
        <w:t xml:space="preserve">полученные знания, умения и навыки в реальной жизни для решения практических задач. 8 класс – класс среднего уровня </w:t>
      </w:r>
      <w:proofErr w:type="spellStart"/>
      <w:r w:rsidRPr="00264AD8">
        <w:rPr>
          <w:sz w:val="28"/>
          <w:szCs w:val="28"/>
        </w:rPr>
        <w:t>обученности</w:t>
      </w:r>
      <w:proofErr w:type="spellEnd"/>
      <w:r w:rsidRPr="00264AD8">
        <w:rPr>
          <w:sz w:val="28"/>
          <w:szCs w:val="28"/>
        </w:rPr>
        <w:t>. Имеются учащиеся как с высокой мотивацией к учебе</w:t>
      </w:r>
      <w:r w:rsidR="0051150E" w:rsidRPr="00264AD8">
        <w:rPr>
          <w:sz w:val="28"/>
          <w:szCs w:val="28"/>
        </w:rPr>
        <w:t xml:space="preserve">, </w:t>
      </w:r>
      <w:r w:rsidRPr="00264AD8">
        <w:rPr>
          <w:sz w:val="28"/>
          <w:szCs w:val="28"/>
        </w:rPr>
        <w:t xml:space="preserve">  так и с низкой.</w:t>
      </w:r>
    </w:p>
    <w:p w:rsidR="001B0C0D" w:rsidRPr="00264AD8" w:rsidRDefault="001B0C0D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ab/>
        <w:t xml:space="preserve">Программа направлена на достижение следующих </w:t>
      </w:r>
      <w:r w:rsidRPr="00264AD8">
        <w:rPr>
          <w:b/>
          <w:sz w:val="28"/>
          <w:szCs w:val="28"/>
        </w:rPr>
        <w:t>целей:</w:t>
      </w:r>
    </w:p>
    <w:p w:rsidR="001B0C0D" w:rsidRPr="00264AD8" w:rsidRDefault="001B0C0D" w:rsidP="00264AD8">
      <w:pPr>
        <w:pStyle w:val="a8"/>
        <w:numPr>
          <w:ilvl w:val="0"/>
          <w:numId w:val="16"/>
        </w:numPr>
        <w:spacing w:line="360" w:lineRule="auto"/>
        <w:rPr>
          <w:sz w:val="28"/>
          <w:szCs w:val="28"/>
        </w:rPr>
      </w:pPr>
      <w:r w:rsidRPr="00264AD8">
        <w:rPr>
          <w:sz w:val="28"/>
          <w:szCs w:val="28"/>
        </w:rPr>
        <w:t>овладение системой математических знаний и умений, необходимых для применения практической деятельности изучения смежных дисциплин, продолжения образования;</w:t>
      </w:r>
    </w:p>
    <w:p w:rsidR="001B0C0D" w:rsidRPr="00264AD8" w:rsidRDefault="001B0C0D" w:rsidP="00264AD8">
      <w:pPr>
        <w:pStyle w:val="a8"/>
        <w:numPr>
          <w:ilvl w:val="0"/>
          <w:numId w:val="16"/>
        </w:numPr>
        <w:spacing w:line="360" w:lineRule="auto"/>
        <w:rPr>
          <w:sz w:val="28"/>
          <w:szCs w:val="28"/>
        </w:rPr>
      </w:pPr>
      <w:r w:rsidRPr="00264AD8">
        <w:rPr>
          <w:sz w:val="28"/>
          <w:szCs w:val="28"/>
        </w:rPr>
        <w:t>интеллектуальное развитие, формирование качеств личности, необходимых человеку для полноценной жизни в современном обществе: ясность и точность мысли, критичность мышления, интуиция, логическое мышление, элементы алгоритмической культуры, пространственных представлений;</w:t>
      </w:r>
    </w:p>
    <w:p w:rsidR="001B0C0D" w:rsidRPr="00264AD8" w:rsidRDefault="001B0C0D" w:rsidP="00264AD8">
      <w:pPr>
        <w:pStyle w:val="a8"/>
        <w:numPr>
          <w:ilvl w:val="0"/>
          <w:numId w:val="16"/>
        </w:numPr>
        <w:spacing w:line="360" w:lineRule="auto"/>
        <w:rPr>
          <w:sz w:val="28"/>
          <w:szCs w:val="28"/>
        </w:rPr>
      </w:pPr>
      <w:r w:rsidRPr="00264AD8">
        <w:rPr>
          <w:sz w:val="28"/>
          <w:szCs w:val="28"/>
        </w:rPr>
        <w:t>формирование представлений об идеях и методах математики как универсального языка науки и техники, средства моделирования явлений и процессов;</w:t>
      </w:r>
    </w:p>
    <w:p w:rsidR="001B0C0D" w:rsidRPr="00264AD8" w:rsidRDefault="001B0C0D" w:rsidP="00264AD8">
      <w:pPr>
        <w:pStyle w:val="a8"/>
        <w:numPr>
          <w:ilvl w:val="0"/>
          <w:numId w:val="16"/>
        </w:numPr>
        <w:spacing w:line="360" w:lineRule="auto"/>
        <w:rPr>
          <w:sz w:val="28"/>
          <w:szCs w:val="28"/>
        </w:rPr>
      </w:pPr>
      <w:r w:rsidRPr="00264AD8">
        <w:rPr>
          <w:sz w:val="28"/>
          <w:szCs w:val="28"/>
        </w:rPr>
        <w:t>воспитание культуры личности, отношения к математике как части общечеловеческой культуры, понимание значимости математики для научно технического прогресса;</w:t>
      </w:r>
    </w:p>
    <w:p w:rsidR="0009687A" w:rsidRPr="00264AD8" w:rsidRDefault="001B0C0D" w:rsidP="00264AD8">
      <w:pPr>
        <w:pStyle w:val="a8"/>
        <w:numPr>
          <w:ilvl w:val="0"/>
          <w:numId w:val="16"/>
        </w:numPr>
        <w:spacing w:line="360" w:lineRule="auto"/>
        <w:rPr>
          <w:sz w:val="28"/>
          <w:szCs w:val="28"/>
        </w:rPr>
      </w:pPr>
      <w:r w:rsidRPr="00264AD8">
        <w:rPr>
          <w:sz w:val="28"/>
          <w:szCs w:val="28"/>
        </w:rPr>
        <w:t>развитие представлений о полной картине мира, о взаимосвязи математики с другими предметами.</w:t>
      </w:r>
    </w:p>
    <w:p w:rsidR="0009687A" w:rsidRPr="00264AD8" w:rsidRDefault="0009687A" w:rsidP="00264AD8">
      <w:pPr>
        <w:spacing w:line="360" w:lineRule="auto"/>
        <w:ind w:left="708" w:firstLine="709"/>
        <w:jc w:val="both"/>
        <w:rPr>
          <w:b/>
          <w:sz w:val="28"/>
          <w:szCs w:val="28"/>
        </w:rPr>
      </w:pPr>
      <w:r w:rsidRPr="00264AD8">
        <w:rPr>
          <w:b/>
          <w:sz w:val="28"/>
          <w:szCs w:val="28"/>
        </w:rPr>
        <w:t>Задачи обучения:</w:t>
      </w:r>
    </w:p>
    <w:p w:rsidR="0009687A" w:rsidRPr="00264AD8" w:rsidRDefault="0009687A" w:rsidP="00264AD8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64AD8">
        <w:rPr>
          <w:sz w:val="28"/>
          <w:szCs w:val="28"/>
        </w:rPr>
        <w:t>- развить представления о числе и роли вычислений в человеческой практике;</w:t>
      </w:r>
    </w:p>
    <w:p w:rsidR="0009687A" w:rsidRPr="00264AD8" w:rsidRDefault="0009687A" w:rsidP="00264AD8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64AD8">
        <w:rPr>
          <w:sz w:val="28"/>
          <w:szCs w:val="28"/>
        </w:rPr>
        <w:t>- сформировать практические навыки выполнения устных, письменных, инструментальных вычислений, развить вычислительную культуру;</w:t>
      </w:r>
    </w:p>
    <w:p w:rsidR="0009687A" w:rsidRPr="00264AD8" w:rsidRDefault="0009687A" w:rsidP="00264AD8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64AD8">
        <w:rPr>
          <w:sz w:val="28"/>
          <w:szCs w:val="28"/>
        </w:rPr>
        <w:t xml:space="preserve">- овладеть символическим языком алгебры, выработать формально-оперативные алгебраические умения и научиться применять их к решению математических и нематематических задач; </w:t>
      </w:r>
    </w:p>
    <w:p w:rsidR="0009687A" w:rsidRPr="00264AD8" w:rsidRDefault="0009687A" w:rsidP="00264AD8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64AD8">
        <w:rPr>
          <w:sz w:val="28"/>
          <w:szCs w:val="28"/>
        </w:rPr>
        <w:t>- изучить свойства и графики функций, научиться использовать функционально-графические представления для описания и анализа реальных зависимостей;</w:t>
      </w:r>
    </w:p>
    <w:p w:rsidR="0009687A" w:rsidRPr="00264AD8" w:rsidRDefault="0009687A" w:rsidP="00264AD8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64AD8">
        <w:rPr>
          <w:sz w:val="28"/>
          <w:szCs w:val="28"/>
        </w:rPr>
        <w:t xml:space="preserve">- получить представления о статистических закономерностях в реальном мире и о различных способах их изучения, об </w:t>
      </w:r>
      <w:r w:rsidRPr="00264AD8">
        <w:rPr>
          <w:sz w:val="28"/>
          <w:szCs w:val="28"/>
        </w:rPr>
        <w:lastRenderedPageBreak/>
        <w:t xml:space="preserve">особенностях выводов и прогнозов, носящих вероятностный характер; </w:t>
      </w:r>
    </w:p>
    <w:p w:rsidR="0009687A" w:rsidRPr="00264AD8" w:rsidRDefault="0009687A" w:rsidP="00264AD8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64AD8">
        <w:rPr>
          <w:sz w:val="28"/>
          <w:szCs w:val="28"/>
        </w:rPr>
        <w:t>- развить логическое мышление и речь – умения логически обосновывать суждения, проводить несложные систематизации, использовать различные языки математики (словесный, символический, графический) для иллюстрации, интерпретации, аргументации и доказательства;</w:t>
      </w:r>
    </w:p>
    <w:p w:rsidR="0009687A" w:rsidRPr="00264AD8" w:rsidRDefault="0009687A" w:rsidP="00264AD8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64AD8">
        <w:rPr>
          <w:sz w:val="28"/>
          <w:szCs w:val="28"/>
        </w:rPr>
        <w:t>- сформировать представления об изучаемых понятиях и методах как важнейших средствах математического моделирования реальных процессов и явлений.</w:t>
      </w:r>
    </w:p>
    <w:p w:rsidR="0009687A" w:rsidRPr="00264AD8" w:rsidRDefault="0009687A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>- научить пользоваться геометрическим языком для описания предметов;</w:t>
      </w:r>
    </w:p>
    <w:p w:rsidR="0009687A" w:rsidRPr="00264AD8" w:rsidRDefault="0009687A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>- начать изучение многоугольников и их свойств, научить находить их площади;</w:t>
      </w:r>
    </w:p>
    <w:p w:rsidR="0009687A" w:rsidRPr="00264AD8" w:rsidRDefault="0009687A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>- вести теорему Пифагора  и научить применять её при решении прямоугольных треугольников;</w:t>
      </w:r>
    </w:p>
    <w:p w:rsidR="0009687A" w:rsidRPr="00264AD8" w:rsidRDefault="0009687A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>- ввести тригонометрические понятия синус, косинус и тангенс угла в прямоугольном треугольнике научить применять эти понятия при решении прямоугольных треугольников;</w:t>
      </w:r>
    </w:p>
    <w:p w:rsidR="0009687A" w:rsidRPr="00264AD8" w:rsidRDefault="0009687A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>- ввести понятие подобия и признаки подобия треугольников, научить решать задачи на применение признаков подобия;</w:t>
      </w:r>
    </w:p>
    <w:p w:rsidR="0009687A" w:rsidRPr="00264AD8" w:rsidRDefault="0009687A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>- ввести понятие вектора</w:t>
      </w:r>
      <w:proofErr w:type="gramStart"/>
      <w:r w:rsidRPr="00264AD8">
        <w:rPr>
          <w:sz w:val="28"/>
          <w:szCs w:val="28"/>
        </w:rPr>
        <w:t xml:space="preserve"> ,</w:t>
      </w:r>
      <w:proofErr w:type="gramEnd"/>
      <w:r w:rsidRPr="00264AD8">
        <w:rPr>
          <w:sz w:val="28"/>
          <w:szCs w:val="28"/>
        </w:rPr>
        <w:t xml:space="preserve"> суммы векторов, разности и произведения вектора на число;</w:t>
      </w:r>
    </w:p>
    <w:p w:rsidR="00846F09" w:rsidRPr="00264AD8" w:rsidRDefault="0009687A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>- ознакомить с понятием касательной к окружности.</w:t>
      </w:r>
    </w:p>
    <w:p w:rsidR="00846F09" w:rsidRPr="00264AD8" w:rsidRDefault="00846F09" w:rsidP="00264AD8">
      <w:pPr>
        <w:spacing w:line="360" w:lineRule="auto"/>
        <w:ind w:left="1416" w:right="-801" w:firstLine="709"/>
        <w:jc w:val="both"/>
        <w:rPr>
          <w:b/>
          <w:sz w:val="28"/>
          <w:szCs w:val="28"/>
        </w:rPr>
      </w:pPr>
      <w:r w:rsidRPr="00264AD8">
        <w:rPr>
          <w:b/>
          <w:sz w:val="28"/>
          <w:szCs w:val="28"/>
        </w:rPr>
        <w:t>Формы  и  методы  организации учебного процесса:</w:t>
      </w:r>
    </w:p>
    <w:p w:rsidR="00846F09" w:rsidRPr="00264AD8" w:rsidRDefault="00846F09" w:rsidP="00264AD8">
      <w:pPr>
        <w:spacing w:line="360" w:lineRule="auto"/>
        <w:ind w:left="-540" w:right="-801" w:firstLine="709"/>
        <w:jc w:val="both"/>
        <w:rPr>
          <w:sz w:val="28"/>
          <w:szCs w:val="28"/>
        </w:rPr>
      </w:pPr>
      <w:r w:rsidRPr="00264AD8">
        <w:rPr>
          <w:sz w:val="28"/>
          <w:szCs w:val="28"/>
        </w:rPr>
        <w:t xml:space="preserve">          -  индивидуальные, групповые, индивидуально-групповые, фронтальные, классные и внеклассные;</w:t>
      </w:r>
    </w:p>
    <w:p w:rsidR="00846F09" w:rsidRPr="00264AD8" w:rsidRDefault="00846F09" w:rsidP="00264AD8">
      <w:pPr>
        <w:spacing w:line="360" w:lineRule="auto"/>
        <w:ind w:left="-540" w:right="-801" w:firstLine="709"/>
        <w:jc w:val="both"/>
        <w:rPr>
          <w:sz w:val="28"/>
          <w:szCs w:val="28"/>
        </w:rPr>
      </w:pPr>
      <w:r w:rsidRPr="00264AD8">
        <w:rPr>
          <w:sz w:val="28"/>
          <w:szCs w:val="28"/>
        </w:rPr>
        <w:t xml:space="preserve">          - объяснительно-иллюстративный, репродуктивный, частично-поисковый.</w:t>
      </w:r>
    </w:p>
    <w:p w:rsidR="00846F09" w:rsidRPr="00264AD8" w:rsidRDefault="00846F09" w:rsidP="00264AD8">
      <w:pPr>
        <w:spacing w:line="360" w:lineRule="auto"/>
        <w:ind w:left="1416" w:right="-801" w:firstLine="709"/>
        <w:jc w:val="both"/>
        <w:rPr>
          <w:b/>
          <w:sz w:val="28"/>
          <w:szCs w:val="28"/>
        </w:rPr>
      </w:pPr>
      <w:r w:rsidRPr="00264AD8">
        <w:rPr>
          <w:b/>
          <w:sz w:val="28"/>
          <w:szCs w:val="28"/>
        </w:rPr>
        <w:t>Формы контроля:</w:t>
      </w:r>
    </w:p>
    <w:p w:rsidR="00846F09" w:rsidRPr="00264AD8" w:rsidRDefault="00846F09" w:rsidP="00264AD8">
      <w:pPr>
        <w:spacing w:line="360" w:lineRule="auto"/>
        <w:ind w:right="-801" w:firstLine="709"/>
        <w:jc w:val="both"/>
        <w:rPr>
          <w:sz w:val="28"/>
          <w:szCs w:val="28"/>
        </w:rPr>
      </w:pPr>
      <w:r w:rsidRPr="00264AD8">
        <w:rPr>
          <w:i/>
          <w:sz w:val="28"/>
          <w:szCs w:val="28"/>
        </w:rPr>
        <w:t xml:space="preserve">          </w:t>
      </w:r>
      <w:r w:rsidRPr="00264AD8">
        <w:rPr>
          <w:sz w:val="28"/>
          <w:szCs w:val="28"/>
        </w:rPr>
        <w:t>Самостоятельная работа, контрольная работа,  тестирование, работа по карточке.</w:t>
      </w:r>
    </w:p>
    <w:p w:rsidR="0009687A" w:rsidRPr="00264AD8" w:rsidRDefault="00846F09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 xml:space="preserve">        </w:t>
      </w:r>
      <w:r w:rsidR="0051150E" w:rsidRPr="00264AD8">
        <w:rPr>
          <w:sz w:val="28"/>
          <w:szCs w:val="28"/>
        </w:rPr>
        <w:t xml:space="preserve">  Промежуточная аттестация.</w:t>
      </w:r>
      <w:r w:rsidRPr="00264AD8">
        <w:rPr>
          <w:sz w:val="28"/>
          <w:szCs w:val="28"/>
        </w:rPr>
        <w:t xml:space="preserve"> </w:t>
      </w:r>
    </w:p>
    <w:p w:rsidR="001B0C0D" w:rsidRPr="00264AD8" w:rsidRDefault="001B0C0D" w:rsidP="00264AD8">
      <w:pPr>
        <w:spacing w:line="360" w:lineRule="auto"/>
        <w:ind w:left="1416" w:firstLine="709"/>
        <w:rPr>
          <w:b/>
          <w:bCs/>
          <w:sz w:val="28"/>
          <w:szCs w:val="28"/>
        </w:rPr>
      </w:pPr>
      <w:r w:rsidRPr="00264AD8">
        <w:rPr>
          <w:b/>
          <w:bCs/>
          <w:sz w:val="28"/>
          <w:szCs w:val="28"/>
        </w:rPr>
        <w:t>Требования к математической подготовке учащихся 8 класса</w:t>
      </w:r>
    </w:p>
    <w:p w:rsidR="001B0C0D" w:rsidRPr="00264AD8" w:rsidRDefault="001B0C0D" w:rsidP="00264AD8">
      <w:pPr>
        <w:spacing w:line="360" w:lineRule="auto"/>
        <w:ind w:firstLine="709"/>
        <w:rPr>
          <w:bCs/>
          <w:sz w:val="28"/>
          <w:szCs w:val="28"/>
        </w:rPr>
      </w:pPr>
    </w:p>
    <w:p w:rsidR="001B0C0D" w:rsidRPr="00264AD8" w:rsidRDefault="001B0C0D" w:rsidP="00264AD8">
      <w:pPr>
        <w:spacing w:line="360" w:lineRule="auto"/>
        <w:ind w:firstLine="709"/>
        <w:rPr>
          <w:bCs/>
          <w:iCs/>
          <w:sz w:val="28"/>
          <w:szCs w:val="28"/>
        </w:rPr>
      </w:pPr>
      <w:r w:rsidRPr="00264AD8">
        <w:rPr>
          <w:bCs/>
          <w:iCs/>
          <w:sz w:val="28"/>
          <w:szCs w:val="28"/>
        </w:rPr>
        <w:lastRenderedPageBreak/>
        <w:t>В результате изучения алгебры ученик должен</w:t>
      </w:r>
    </w:p>
    <w:p w:rsidR="001B0C0D" w:rsidRPr="00264AD8" w:rsidRDefault="001B0C0D" w:rsidP="00264AD8">
      <w:pPr>
        <w:numPr>
          <w:ilvl w:val="0"/>
          <w:numId w:val="4"/>
        </w:num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>знать/понимать</w:t>
      </w:r>
    </w:p>
    <w:p w:rsidR="001B0C0D" w:rsidRPr="00264AD8" w:rsidRDefault="001B0C0D" w:rsidP="00264AD8">
      <w:pPr>
        <w:numPr>
          <w:ilvl w:val="0"/>
          <w:numId w:val="3"/>
        </w:num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>существо понятия математического доказательства; примеры доказательств;</w:t>
      </w:r>
    </w:p>
    <w:p w:rsidR="001B0C0D" w:rsidRPr="00264AD8" w:rsidRDefault="001B0C0D" w:rsidP="00264AD8">
      <w:pPr>
        <w:numPr>
          <w:ilvl w:val="0"/>
          <w:numId w:val="3"/>
        </w:num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>существо понятия алгоритма; примеры алгоритмов;</w:t>
      </w:r>
    </w:p>
    <w:p w:rsidR="001B0C0D" w:rsidRPr="00264AD8" w:rsidRDefault="001B0C0D" w:rsidP="00264AD8">
      <w:pPr>
        <w:numPr>
          <w:ilvl w:val="0"/>
          <w:numId w:val="3"/>
        </w:num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 xml:space="preserve">как используются математические формулы, уравнения и неравенства; примеры их применения для решения математических и практических задач; </w:t>
      </w:r>
    </w:p>
    <w:p w:rsidR="001B0C0D" w:rsidRPr="00264AD8" w:rsidRDefault="001B0C0D" w:rsidP="00264AD8">
      <w:pPr>
        <w:numPr>
          <w:ilvl w:val="0"/>
          <w:numId w:val="3"/>
        </w:num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>как математически определенные функции могут описывать реальные зависимости; приводить примеры такого описания;</w:t>
      </w:r>
    </w:p>
    <w:p w:rsidR="001B0C0D" w:rsidRPr="00264AD8" w:rsidRDefault="001B0C0D" w:rsidP="00264AD8">
      <w:pPr>
        <w:numPr>
          <w:ilvl w:val="0"/>
          <w:numId w:val="3"/>
        </w:num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>как потребности практики привели математическую науку к необходимости расширения понятия числа;</w:t>
      </w:r>
    </w:p>
    <w:p w:rsidR="001B0C0D" w:rsidRPr="00264AD8" w:rsidRDefault="001B0C0D" w:rsidP="00264AD8">
      <w:pPr>
        <w:numPr>
          <w:ilvl w:val="0"/>
          <w:numId w:val="3"/>
        </w:num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>вероятностный характер многих закономерностей окружающего мира; примеры статистических закономерностей и выводов;</w:t>
      </w:r>
    </w:p>
    <w:p w:rsidR="001B0C0D" w:rsidRPr="00264AD8" w:rsidRDefault="001B0C0D" w:rsidP="00264AD8">
      <w:pPr>
        <w:numPr>
          <w:ilvl w:val="0"/>
          <w:numId w:val="3"/>
        </w:num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>смысл идеализации, позволяющей решать задачи реальной действительности математическими методами, примеры ошибок, возникающих при идеализации;</w:t>
      </w:r>
    </w:p>
    <w:p w:rsidR="001B0C0D" w:rsidRPr="00264AD8" w:rsidRDefault="001B0C0D" w:rsidP="00264AD8">
      <w:pPr>
        <w:numPr>
          <w:ilvl w:val="0"/>
          <w:numId w:val="7"/>
        </w:numPr>
        <w:spacing w:line="360" w:lineRule="auto"/>
        <w:ind w:firstLine="709"/>
        <w:rPr>
          <w:sz w:val="28"/>
          <w:szCs w:val="28"/>
        </w:rPr>
      </w:pPr>
      <w:r w:rsidRPr="00264AD8">
        <w:rPr>
          <w:bCs/>
          <w:sz w:val="28"/>
          <w:szCs w:val="28"/>
        </w:rPr>
        <w:t>уметь</w:t>
      </w:r>
    </w:p>
    <w:p w:rsidR="001B0C0D" w:rsidRPr="00264AD8" w:rsidRDefault="001B0C0D" w:rsidP="00264AD8">
      <w:pPr>
        <w:numPr>
          <w:ilvl w:val="0"/>
          <w:numId w:val="5"/>
        </w:num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>выполнять основные действия со степенями с целыми показателями, с многочленами и с алгебраическими дробями; выполнять разложение многочленов на множители; выполнять тождественные преобразования рациональных выражений;</w:t>
      </w:r>
    </w:p>
    <w:p w:rsidR="001B0C0D" w:rsidRPr="00264AD8" w:rsidRDefault="001B0C0D" w:rsidP="00264AD8">
      <w:pPr>
        <w:numPr>
          <w:ilvl w:val="0"/>
          <w:numId w:val="5"/>
        </w:num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>применять свойства арифметических квадратных корней для вычисления значений и преобразований числовых выражений, содержащих квадратные корни;</w:t>
      </w:r>
    </w:p>
    <w:p w:rsidR="001B0C0D" w:rsidRPr="00264AD8" w:rsidRDefault="001B0C0D" w:rsidP="00264AD8">
      <w:pPr>
        <w:numPr>
          <w:ilvl w:val="0"/>
          <w:numId w:val="5"/>
        </w:num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>решать линейные, квадратные уравнения и рациональные уравнения, сводящиеся к ним;</w:t>
      </w:r>
    </w:p>
    <w:p w:rsidR="001B0C0D" w:rsidRPr="00264AD8" w:rsidRDefault="001B0C0D" w:rsidP="00264AD8">
      <w:pPr>
        <w:numPr>
          <w:ilvl w:val="0"/>
          <w:numId w:val="5"/>
        </w:num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>решать линейные неравенства с одной переменной и их системы;</w:t>
      </w:r>
    </w:p>
    <w:p w:rsidR="001B0C0D" w:rsidRPr="00264AD8" w:rsidRDefault="001B0C0D" w:rsidP="00264AD8">
      <w:pPr>
        <w:numPr>
          <w:ilvl w:val="0"/>
          <w:numId w:val="5"/>
        </w:num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lastRenderedPageBreak/>
        <w:t>находить значения функции, заданной формулой, таблицей, графиком по ее аргументу; находить значение аргумента по значению функции, заданной графиком или таблицей;</w:t>
      </w:r>
    </w:p>
    <w:p w:rsidR="001B0C0D" w:rsidRPr="00264AD8" w:rsidRDefault="001B0C0D" w:rsidP="00264AD8">
      <w:pPr>
        <w:numPr>
          <w:ilvl w:val="0"/>
          <w:numId w:val="5"/>
        </w:num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 xml:space="preserve">определять свойства функции по ее графику; применять графические представления при решении уравнений, систем, неравенств; </w:t>
      </w:r>
    </w:p>
    <w:p w:rsidR="001B0C0D" w:rsidRPr="00264AD8" w:rsidRDefault="001B0C0D" w:rsidP="00264AD8">
      <w:pPr>
        <w:numPr>
          <w:ilvl w:val="0"/>
          <w:numId w:val="5"/>
        </w:num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>описывать свойства изученных функций, строить их графики;</w:t>
      </w:r>
    </w:p>
    <w:p w:rsidR="001B0C0D" w:rsidRPr="00264AD8" w:rsidRDefault="001B0C0D" w:rsidP="00264AD8">
      <w:pPr>
        <w:spacing w:line="360" w:lineRule="auto"/>
        <w:ind w:firstLine="709"/>
        <w:rPr>
          <w:bCs/>
          <w:sz w:val="28"/>
          <w:szCs w:val="28"/>
        </w:rPr>
      </w:pPr>
      <w:r w:rsidRPr="00264AD8">
        <w:rPr>
          <w:bCs/>
          <w:sz w:val="28"/>
          <w:szCs w:val="28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264AD8">
        <w:rPr>
          <w:bCs/>
          <w:sz w:val="28"/>
          <w:szCs w:val="28"/>
        </w:rPr>
        <w:t>для</w:t>
      </w:r>
      <w:proofErr w:type="gramEnd"/>
      <w:r w:rsidRPr="00264AD8">
        <w:rPr>
          <w:bCs/>
          <w:sz w:val="28"/>
          <w:szCs w:val="28"/>
        </w:rPr>
        <w:t>:</w:t>
      </w:r>
    </w:p>
    <w:p w:rsidR="001B0C0D" w:rsidRPr="00264AD8" w:rsidRDefault="001B0C0D" w:rsidP="00264AD8">
      <w:pPr>
        <w:numPr>
          <w:ilvl w:val="0"/>
          <w:numId w:val="6"/>
        </w:num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>выполнения расчетов по формулам, составления формул, выражающих зависимости между реальными величинами; нахождения нужной формулы в справочных материалах;</w:t>
      </w:r>
    </w:p>
    <w:p w:rsidR="001B0C0D" w:rsidRPr="00264AD8" w:rsidRDefault="001B0C0D" w:rsidP="00264AD8">
      <w:pPr>
        <w:numPr>
          <w:ilvl w:val="0"/>
          <w:numId w:val="6"/>
        </w:num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 xml:space="preserve">моделирования практических ситуаций и исследования построенных моделей с использованием аппарата алгебры; </w:t>
      </w:r>
    </w:p>
    <w:p w:rsidR="001B0C0D" w:rsidRPr="00264AD8" w:rsidRDefault="001B0C0D" w:rsidP="00264AD8">
      <w:pPr>
        <w:numPr>
          <w:ilvl w:val="0"/>
          <w:numId w:val="6"/>
        </w:num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>описания зависимостей между физическими величинами соответствующими формулами при исследовании несложных практических ситуаций;</w:t>
      </w:r>
    </w:p>
    <w:p w:rsidR="001B0C0D" w:rsidRPr="00264AD8" w:rsidRDefault="001B0C0D" w:rsidP="00264AD8">
      <w:pPr>
        <w:numPr>
          <w:ilvl w:val="0"/>
          <w:numId w:val="6"/>
        </w:num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>интерпретации графиков реальных зависимостей между величинами.</w:t>
      </w:r>
    </w:p>
    <w:p w:rsidR="001B0C0D" w:rsidRPr="00264AD8" w:rsidRDefault="001B0C0D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bCs/>
          <w:iCs/>
          <w:sz w:val="28"/>
          <w:szCs w:val="28"/>
        </w:rPr>
        <w:t>В результате изучения алгебры ученик должен</w:t>
      </w:r>
      <w:r w:rsidR="00846F09" w:rsidRPr="00264AD8">
        <w:rPr>
          <w:bCs/>
          <w:iCs/>
          <w:sz w:val="28"/>
          <w:szCs w:val="28"/>
        </w:rPr>
        <w:t xml:space="preserve"> </w:t>
      </w:r>
      <w:r w:rsidRPr="00264AD8">
        <w:rPr>
          <w:sz w:val="28"/>
          <w:szCs w:val="28"/>
        </w:rPr>
        <w:t>уметь</w:t>
      </w:r>
      <w:r w:rsidR="0051150E" w:rsidRPr="00264AD8">
        <w:rPr>
          <w:sz w:val="28"/>
          <w:szCs w:val="28"/>
        </w:rPr>
        <w:t>:</w:t>
      </w:r>
    </w:p>
    <w:p w:rsidR="001B0C0D" w:rsidRPr="00264AD8" w:rsidRDefault="0051150E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 xml:space="preserve">-  </w:t>
      </w:r>
      <w:r w:rsidR="001B0C0D" w:rsidRPr="00264AD8">
        <w:rPr>
          <w:sz w:val="28"/>
          <w:szCs w:val="28"/>
        </w:rPr>
        <w:t>пользоваться языком геометрии для описания предметов окружающего мира;</w:t>
      </w:r>
    </w:p>
    <w:p w:rsidR="001B0C0D" w:rsidRPr="00264AD8" w:rsidRDefault="0051150E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 xml:space="preserve">- </w:t>
      </w:r>
      <w:r w:rsidR="001B0C0D" w:rsidRPr="00264AD8">
        <w:rPr>
          <w:sz w:val="28"/>
          <w:szCs w:val="28"/>
        </w:rPr>
        <w:t xml:space="preserve">распознавать плоские геометрические фигуры, различать их взаимное расположение, аргументировать суждения, используя определения, свойства, признаки; </w:t>
      </w:r>
    </w:p>
    <w:p w:rsidR="001B0C0D" w:rsidRPr="00264AD8" w:rsidRDefault="0051150E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 xml:space="preserve">- </w:t>
      </w:r>
      <w:r w:rsidR="001B0C0D" w:rsidRPr="00264AD8">
        <w:rPr>
          <w:sz w:val="28"/>
          <w:szCs w:val="28"/>
        </w:rPr>
        <w:t>изображать планиметрические фигуры; выполнять чертежи по условию задач; осуществлять преобразования планиметрических фигур;</w:t>
      </w:r>
    </w:p>
    <w:p w:rsidR="0051150E" w:rsidRPr="00264AD8" w:rsidRDefault="0051150E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 xml:space="preserve">- </w:t>
      </w:r>
      <w:r w:rsidR="001B0C0D" w:rsidRPr="00264AD8">
        <w:rPr>
          <w:sz w:val="28"/>
          <w:szCs w:val="28"/>
        </w:rPr>
        <w:t>вычислять значения геометрических величин (длин, углов, площадей</w:t>
      </w:r>
      <w:proofErr w:type="gramStart"/>
      <w:r w:rsidR="001B0C0D" w:rsidRPr="00264AD8">
        <w:rPr>
          <w:sz w:val="28"/>
          <w:szCs w:val="28"/>
        </w:rPr>
        <w:t xml:space="preserve">, ), </w:t>
      </w:r>
      <w:proofErr w:type="gramEnd"/>
      <w:r w:rsidR="001B0C0D" w:rsidRPr="00264AD8">
        <w:rPr>
          <w:sz w:val="28"/>
          <w:szCs w:val="28"/>
        </w:rPr>
        <w:t>в том числе: для углов от 0 до 180</w:t>
      </w:r>
      <w:r w:rsidR="001B0C0D" w:rsidRPr="00264AD8">
        <w:rPr>
          <w:sz w:val="28"/>
          <w:szCs w:val="28"/>
        </w:rPr>
        <w:sym w:font="Symbol" w:char="F0B0"/>
      </w:r>
      <w:r w:rsidRPr="00264AD8">
        <w:rPr>
          <w:sz w:val="28"/>
          <w:szCs w:val="28"/>
        </w:rPr>
        <w:t>.</w:t>
      </w:r>
    </w:p>
    <w:p w:rsidR="0051150E" w:rsidRPr="00264AD8" w:rsidRDefault="0051150E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 xml:space="preserve">- </w:t>
      </w:r>
      <w:r w:rsidR="001B0C0D" w:rsidRPr="00264AD8">
        <w:rPr>
          <w:sz w:val="28"/>
          <w:szCs w:val="28"/>
        </w:rPr>
        <w:t xml:space="preserve"> определять значения тригонометрических функций по заданным значениям углов; </w:t>
      </w:r>
    </w:p>
    <w:p w:rsidR="0051150E" w:rsidRPr="00264AD8" w:rsidRDefault="0051150E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 xml:space="preserve">- </w:t>
      </w:r>
      <w:r w:rsidR="001B0C0D" w:rsidRPr="00264AD8">
        <w:rPr>
          <w:sz w:val="28"/>
          <w:szCs w:val="28"/>
        </w:rPr>
        <w:t>находить значения тригонометрических фу</w:t>
      </w:r>
      <w:r w:rsidRPr="00264AD8">
        <w:rPr>
          <w:sz w:val="28"/>
          <w:szCs w:val="28"/>
        </w:rPr>
        <w:t>нкций по значению одной из них;</w:t>
      </w:r>
    </w:p>
    <w:p w:rsidR="001B0C0D" w:rsidRPr="00264AD8" w:rsidRDefault="0051150E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lastRenderedPageBreak/>
        <w:t xml:space="preserve">- </w:t>
      </w:r>
      <w:r w:rsidR="001B0C0D" w:rsidRPr="00264AD8">
        <w:rPr>
          <w:sz w:val="28"/>
          <w:szCs w:val="28"/>
        </w:rPr>
        <w:t>находить стороны, углы и площади треугольников, длины ломаных, дуг окружности, площадей основных геометрических фигур и фигур, составленных из них;</w:t>
      </w:r>
    </w:p>
    <w:p w:rsidR="001B0C0D" w:rsidRPr="00264AD8" w:rsidRDefault="0051150E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 xml:space="preserve">- </w:t>
      </w:r>
      <w:r w:rsidR="001B0C0D" w:rsidRPr="00264AD8">
        <w:rPr>
          <w:sz w:val="28"/>
          <w:szCs w:val="28"/>
        </w:rPr>
        <w:t>решать геометрические задачи, опираясь на изученные свойства фигур и отношений между ними, применяя дополнительные построения, алгебраический и тригонометрический аппарат, идеи симметрии;</w:t>
      </w:r>
    </w:p>
    <w:p w:rsidR="001B0C0D" w:rsidRPr="00264AD8" w:rsidRDefault="0051150E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 xml:space="preserve">- </w:t>
      </w:r>
      <w:r w:rsidR="001B0C0D" w:rsidRPr="00264AD8">
        <w:rPr>
          <w:sz w:val="28"/>
          <w:szCs w:val="28"/>
        </w:rPr>
        <w:t xml:space="preserve">проводить доказательные рассуждения при решении задач, используя известные теоремы, обнаруживая возможности для их использования; </w:t>
      </w:r>
    </w:p>
    <w:p w:rsidR="001B0C0D" w:rsidRPr="00264AD8" w:rsidRDefault="0051150E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 xml:space="preserve">- </w:t>
      </w:r>
      <w:r w:rsidR="001B0C0D" w:rsidRPr="00264AD8">
        <w:rPr>
          <w:sz w:val="28"/>
          <w:szCs w:val="28"/>
        </w:rPr>
        <w:t>решать простейшие планиметрические задачи в пространстве;</w:t>
      </w:r>
    </w:p>
    <w:p w:rsidR="001B0C0D" w:rsidRPr="00264AD8" w:rsidRDefault="0051150E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 xml:space="preserve">- </w:t>
      </w:r>
      <w:r w:rsidR="001B0C0D" w:rsidRPr="00264AD8">
        <w:rPr>
          <w:sz w:val="28"/>
          <w:szCs w:val="28"/>
        </w:rPr>
        <w:t>использовать приобретенные знания и умения в практической деятельности</w:t>
      </w:r>
      <w:r w:rsidRPr="00264AD8">
        <w:rPr>
          <w:sz w:val="28"/>
          <w:szCs w:val="28"/>
        </w:rPr>
        <w:t xml:space="preserve"> и повседневной жизни для </w:t>
      </w:r>
      <w:r w:rsidR="001B0C0D" w:rsidRPr="00264AD8">
        <w:rPr>
          <w:sz w:val="28"/>
          <w:szCs w:val="28"/>
        </w:rPr>
        <w:t>описания реальных ситуаций на языке геометрии;</w:t>
      </w:r>
    </w:p>
    <w:p w:rsidR="001B0C0D" w:rsidRPr="00264AD8" w:rsidRDefault="0051150E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 xml:space="preserve">- </w:t>
      </w:r>
      <w:r w:rsidR="001B0C0D" w:rsidRPr="00264AD8">
        <w:rPr>
          <w:sz w:val="28"/>
          <w:szCs w:val="28"/>
        </w:rPr>
        <w:t>расчетов, включающих простейшие тригонометрические формулы;</w:t>
      </w:r>
    </w:p>
    <w:p w:rsidR="001B0C0D" w:rsidRPr="00264AD8" w:rsidRDefault="0051150E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 xml:space="preserve">- </w:t>
      </w:r>
      <w:r w:rsidR="001B0C0D" w:rsidRPr="00264AD8">
        <w:rPr>
          <w:sz w:val="28"/>
          <w:szCs w:val="28"/>
        </w:rPr>
        <w:t>решения геометрических задач с использованием тригонометрии</w:t>
      </w:r>
    </w:p>
    <w:p w:rsidR="001B0C0D" w:rsidRPr="00264AD8" w:rsidRDefault="0051150E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 xml:space="preserve">- </w:t>
      </w:r>
      <w:r w:rsidR="001B0C0D" w:rsidRPr="00264AD8">
        <w:rPr>
          <w:sz w:val="28"/>
          <w:szCs w:val="28"/>
        </w:rPr>
        <w:t>решения практических задач, связанных с нахождением геометрических величин  - длин, площадей основных геометрических фигур (используя при необходимости справочники и технические средства);</w:t>
      </w:r>
    </w:p>
    <w:p w:rsidR="0009687A" w:rsidRPr="00264AD8" w:rsidRDefault="0051150E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 xml:space="preserve">- </w:t>
      </w:r>
      <w:r w:rsidR="001B0C0D" w:rsidRPr="00264AD8">
        <w:rPr>
          <w:sz w:val="28"/>
          <w:szCs w:val="28"/>
        </w:rPr>
        <w:t>построений геометрическими инструментами (линейка, угольник, циркуль, транспортир).</w:t>
      </w:r>
    </w:p>
    <w:p w:rsidR="001B0C0D" w:rsidRPr="00264AD8" w:rsidRDefault="001B0C0D" w:rsidP="00264AD8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264AD8">
        <w:rPr>
          <w:b/>
          <w:sz w:val="28"/>
          <w:szCs w:val="28"/>
        </w:rPr>
        <w:t>Содержание тем учебного курса</w:t>
      </w:r>
    </w:p>
    <w:p w:rsidR="001B0C0D" w:rsidRPr="00264AD8" w:rsidRDefault="001B0C0D" w:rsidP="00264AD8">
      <w:pPr>
        <w:spacing w:line="360" w:lineRule="auto"/>
        <w:ind w:firstLine="709"/>
        <w:rPr>
          <w:i/>
          <w:sz w:val="28"/>
          <w:szCs w:val="28"/>
        </w:rPr>
      </w:pPr>
      <w:r w:rsidRPr="00264AD8">
        <w:rPr>
          <w:bCs/>
          <w:sz w:val="28"/>
          <w:szCs w:val="28"/>
        </w:rPr>
        <w:t xml:space="preserve">1.   </w:t>
      </w:r>
      <w:r w:rsidRPr="00264AD8">
        <w:rPr>
          <w:bCs/>
          <w:i/>
          <w:sz w:val="28"/>
          <w:szCs w:val="28"/>
        </w:rPr>
        <w:t xml:space="preserve">Рациональные дроби </w:t>
      </w:r>
    </w:p>
    <w:p w:rsidR="001B0C0D" w:rsidRPr="00264AD8" w:rsidRDefault="001B0C0D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>Рациональная дробь. Основное свойство дроби, сокращение дробей.</w:t>
      </w:r>
    </w:p>
    <w:p w:rsidR="001B0C0D" w:rsidRPr="00264AD8" w:rsidRDefault="001B0C0D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 xml:space="preserve">Тождественные преобразования рациональных выражений. Функция </w:t>
      </w:r>
      <w:r w:rsidRPr="00264AD8">
        <w:rPr>
          <w:sz w:val="28"/>
          <w:szCs w:val="28"/>
        </w:rPr>
        <w:object w:dxaOrig="62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.75pt;height:30.75pt" o:ole="">
            <v:imagedata r:id="rId6" o:title=""/>
          </v:shape>
          <o:OLEObject Type="Embed" ProgID="Equation.3" ShapeID="_x0000_i1025" DrawAspect="Content" ObjectID="_1471862873" r:id="rId7"/>
        </w:object>
      </w:r>
      <w:r w:rsidRPr="00264AD8">
        <w:rPr>
          <w:sz w:val="28"/>
          <w:szCs w:val="28"/>
        </w:rPr>
        <w:t>и ее график.</w:t>
      </w:r>
    </w:p>
    <w:p w:rsidR="001B0C0D" w:rsidRPr="00264AD8" w:rsidRDefault="001B0C0D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  <w:u w:val="single"/>
        </w:rPr>
        <w:t>Основная цель</w:t>
      </w:r>
      <w:r w:rsidRPr="00264AD8">
        <w:rPr>
          <w:sz w:val="28"/>
          <w:szCs w:val="28"/>
        </w:rPr>
        <w:t xml:space="preserve"> – выработать умение выполнять тождественные преобразования рациональных выражений.</w:t>
      </w:r>
    </w:p>
    <w:p w:rsidR="001B0C0D" w:rsidRPr="00264AD8" w:rsidRDefault="001B0C0D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>Так как действия с рациональными дробями существенным образом опираются на действия с многочленами, то в начале темы необходимо повторить с учащимися преобразования целых выражений.</w:t>
      </w:r>
    </w:p>
    <w:p w:rsidR="001B0C0D" w:rsidRPr="00264AD8" w:rsidRDefault="001B0C0D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lastRenderedPageBreak/>
        <w:t>Главное место в данной теме занимают алгоритмы действий с дробями. Учащиеся должны понимать, что сумму, разность, произведение и частное дробей всегда можно представить в виде дроби. Приобретаемые в данной теме умения выполнять сложение, вычитание, умножение и деление дробей являются опорными в преобразованиях дробных выражений. Поэтому им следует уделить особое внимание. Нецелесообразно переходить к комбинированным заданиям на все действия с дробями прежде, чем будут усвоены основные алгоритмы. Задания на все действия с дробями не должны быть излишне громоздкими и трудоемкими.</w:t>
      </w:r>
    </w:p>
    <w:p w:rsidR="001B0C0D" w:rsidRPr="00264AD8" w:rsidRDefault="001B0C0D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>При нахождении значений дробей даются задания на вычисления с помощью калькулятора. В данной теме расширяются сведения о статистических характеристиках. Вводится понятие среднего гармонического ряда положительных чисел.</w:t>
      </w:r>
    </w:p>
    <w:p w:rsidR="001B0C0D" w:rsidRPr="00264AD8" w:rsidRDefault="001B0C0D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>Изучение темы завершается рассмотрением свой</w:t>
      </w:r>
      <w:proofErr w:type="gramStart"/>
      <w:r w:rsidRPr="00264AD8">
        <w:rPr>
          <w:sz w:val="28"/>
          <w:szCs w:val="28"/>
        </w:rPr>
        <w:t>ств гр</w:t>
      </w:r>
      <w:proofErr w:type="gramEnd"/>
      <w:r w:rsidRPr="00264AD8">
        <w:rPr>
          <w:sz w:val="28"/>
          <w:szCs w:val="28"/>
        </w:rPr>
        <w:t xml:space="preserve">афика функции </w:t>
      </w:r>
      <w:r w:rsidRPr="00264AD8">
        <w:rPr>
          <w:sz w:val="28"/>
          <w:szCs w:val="28"/>
        </w:rPr>
        <w:object w:dxaOrig="620" w:dyaOrig="620">
          <v:shape id="_x0000_i1026" type="#_x0000_t75" style="width:30.75pt;height:30.75pt" o:ole="">
            <v:imagedata r:id="rId8" o:title=""/>
          </v:shape>
          <o:OLEObject Type="Embed" ProgID="Equation.3" ShapeID="_x0000_i1026" DrawAspect="Content" ObjectID="_1471862874" r:id="rId9"/>
        </w:object>
      </w:r>
      <w:r w:rsidRPr="00264AD8">
        <w:rPr>
          <w:sz w:val="28"/>
          <w:szCs w:val="28"/>
        </w:rPr>
        <w:t>.</w:t>
      </w:r>
    </w:p>
    <w:p w:rsidR="001B0C0D" w:rsidRPr="00264AD8" w:rsidRDefault="001B0C0D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bCs/>
          <w:sz w:val="28"/>
          <w:szCs w:val="28"/>
        </w:rPr>
        <w:t xml:space="preserve">2.   </w:t>
      </w:r>
      <w:r w:rsidRPr="00264AD8">
        <w:rPr>
          <w:bCs/>
          <w:i/>
          <w:sz w:val="28"/>
          <w:szCs w:val="28"/>
        </w:rPr>
        <w:t>Квадратные корни</w:t>
      </w:r>
    </w:p>
    <w:p w:rsidR="001B0C0D" w:rsidRPr="00264AD8" w:rsidRDefault="001B0C0D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 xml:space="preserve">Понятие об иррациональных числах. Общие сведения о действительных числах. Квадратный корень. Понятие о нахождении приближенного значения квадратного корня. Свойства квадратных корней. Преобразования выражений, содержащих квадратные корни. Функция </w:t>
      </w:r>
      <w:r w:rsidRPr="00264AD8">
        <w:rPr>
          <w:sz w:val="28"/>
          <w:szCs w:val="28"/>
        </w:rPr>
        <w:object w:dxaOrig="780" w:dyaOrig="380">
          <v:shape id="_x0000_i1027" type="#_x0000_t75" style="width:39pt;height:18.75pt" o:ole="">
            <v:imagedata r:id="rId10" o:title=""/>
          </v:shape>
          <o:OLEObject Type="Embed" ProgID="Equation.3" ShapeID="_x0000_i1027" DrawAspect="Content" ObjectID="_1471862875" r:id="rId11"/>
        </w:object>
      </w:r>
      <w:r w:rsidRPr="00264AD8">
        <w:rPr>
          <w:sz w:val="28"/>
          <w:szCs w:val="28"/>
        </w:rPr>
        <w:t xml:space="preserve"> ее свойства и график.</w:t>
      </w:r>
    </w:p>
    <w:p w:rsidR="001B0C0D" w:rsidRPr="00264AD8" w:rsidRDefault="001B0C0D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  <w:u w:val="single"/>
        </w:rPr>
        <w:t>Основная цель</w:t>
      </w:r>
      <w:r w:rsidRPr="00264AD8">
        <w:rPr>
          <w:sz w:val="28"/>
          <w:szCs w:val="28"/>
        </w:rPr>
        <w:t xml:space="preserve"> – систематизировать сведения о рациональных числах и дать представление об иррациональных числах, расширив тем самым понятие о числе; выработать умение выполнять преобразования выражений, содержащих квадратные корни.</w:t>
      </w:r>
    </w:p>
    <w:p w:rsidR="001B0C0D" w:rsidRPr="00264AD8" w:rsidRDefault="001B0C0D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>В данной теме учащиеся получают начальное представление о понятии действительного числа. С этой целью обобщаются известные учащимся сведения о рациональных числах. Для введения понятия иррационального числа используется интуитивное представление о том, что каждый отрезок имеет длину и потому каждой точке координатной прямой соответствует некоторое число. Показывается, что существуют точки, не имеющие рациональных абсцисс.</w:t>
      </w:r>
    </w:p>
    <w:p w:rsidR="001B0C0D" w:rsidRPr="00264AD8" w:rsidRDefault="001B0C0D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>При введении понятия корня знакоми</w:t>
      </w:r>
      <w:r w:rsidR="001955D8" w:rsidRPr="00264AD8">
        <w:rPr>
          <w:sz w:val="28"/>
          <w:szCs w:val="28"/>
        </w:rPr>
        <w:t>м</w:t>
      </w:r>
      <w:r w:rsidRPr="00264AD8">
        <w:rPr>
          <w:sz w:val="28"/>
          <w:szCs w:val="28"/>
        </w:rPr>
        <w:t xml:space="preserve"> учащихся с нахождением корней с помощью калькулятора.</w:t>
      </w:r>
    </w:p>
    <w:p w:rsidR="001B0C0D" w:rsidRPr="00264AD8" w:rsidRDefault="001B0C0D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lastRenderedPageBreak/>
        <w:t xml:space="preserve">Основное внимание уделяется понятию арифметического квадратного корня и свойствам арифметических квадратных корней. Доказываются теоремы о корне из произведения и дроби, а также тождество </w:t>
      </w:r>
      <w:r w:rsidRPr="00264AD8">
        <w:rPr>
          <w:sz w:val="28"/>
          <w:szCs w:val="28"/>
        </w:rPr>
        <w:object w:dxaOrig="960" w:dyaOrig="460">
          <v:shape id="_x0000_i1028" type="#_x0000_t75" style="width:48pt;height:23.25pt" o:ole="">
            <v:imagedata r:id="rId12" o:title=""/>
          </v:shape>
          <o:OLEObject Type="Embed" ProgID="Equation.3" ShapeID="_x0000_i1028" DrawAspect="Content" ObjectID="_1471862876" r:id="rId13"/>
        </w:object>
      </w:r>
      <w:r w:rsidRPr="00264AD8">
        <w:rPr>
          <w:sz w:val="28"/>
          <w:szCs w:val="28"/>
        </w:rPr>
        <w:t xml:space="preserve">, которые получают применение в преобразованиях выражений, содержащих квадратные корни. Специальное внимание уделяется освобождению от иррациональности в знаменателе дроби в выражениях вида </w:t>
      </w:r>
      <w:r w:rsidRPr="00264AD8">
        <w:rPr>
          <w:sz w:val="28"/>
          <w:szCs w:val="28"/>
        </w:rPr>
        <w:object w:dxaOrig="499" w:dyaOrig="660">
          <v:shape id="_x0000_i1029" type="#_x0000_t75" style="width:24.75pt;height:33pt" o:ole="">
            <v:imagedata r:id="rId14" o:title=""/>
          </v:shape>
          <o:OLEObject Type="Embed" ProgID="Equation.3" ShapeID="_x0000_i1029" DrawAspect="Content" ObjectID="_1471862877" r:id="rId15"/>
        </w:object>
      </w:r>
      <w:r w:rsidRPr="00264AD8">
        <w:rPr>
          <w:sz w:val="28"/>
          <w:szCs w:val="28"/>
        </w:rPr>
        <w:object w:dxaOrig="940" w:dyaOrig="660">
          <v:shape id="_x0000_i1030" type="#_x0000_t75" style="width:47.25pt;height:33pt" o:ole="">
            <v:imagedata r:id="rId16" o:title=""/>
          </v:shape>
          <o:OLEObject Type="Embed" ProgID="Equation.3" ShapeID="_x0000_i1030" DrawAspect="Content" ObjectID="_1471862878" r:id="rId17"/>
        </w:object>
      </w:r>
      <w:r w:rsidRPr="00264AD8">
        <w:rPr>
          <w:sz w:val="28"/>
          <w:szCs w:val="28"/>
        </w:rPr>
        <w:t>. Умение преобразовывать выражения, содержащие корни, часто используется как в самом курсе алгебры, так и в курсах геометрии, алгебры и начал анализа.</w:t>
      </w:r>
    </w:p>
    <w:p w:rsidR="001B0C0D" w:rsidRPr="00264AD8" w:rsidRDefault="001B0C0D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>Продолжается работа по развитию функциональных представлений учащихся. Рассматриваются функция</w:t>
      </w:r>
      <w:proofErr w:type="gramStart"/>
      <w:r w:rsidRPr="00264AD8">
        <w:rPr>
          <w:sz w:val="28"/>
          <w:szCs w:val="28"/>
        </w:rPr>
        <w:t xml:space="preserve"> </w:t>
      </w:r>
      <w:r w:rsidRPr="00264AD8">
        <w:rPr>
          <w:sz w:val="28"/>
          <w:szCs w:val="28"/>
        </w:rPr>
        <w:object w:dxaOrig="780" w:dyaOrig="380">
          <v:shape id="_x0000_i1031" type="#_x0000_t75" style="width:39pt;height:18.75pt" o:ole="">
            <v:imagedata r:id="rId10" o:title=""/>
          </v:shape>
          <o:OLEObject Type="Embed" ProgID="Equation.3" ShapeID="_x0000_i1031" DrawAspect="Content" ObjectID="_1471862879" r:id="rId18"/>
        </w:object>
      </w:r>
      <w:r w:rsidRPr="00264AD8">
        <w:rPr>
          <w:sz w:val="28"/>
          <w:szCs w:val="28"/>
        </w:rPr>
        <w:t>,</w:t>
      </w:r>
      <w:proofErr w:type="gramEnd"/>
      <w:r w:rsidRPr="00264AD8">
        <w:rPr>
          <w:sz w:val="28"/>
          <w:szCs w:val="28"/>
        </w:rPr>
        <w:t xml:space="preserve">ее свойства и график. При изучении функции </w:t>
      </w:r>
      <w:r w:rsidRPr="00264AD8">
        <w:rPr>
          <w:sz w:val="28"/>
          <w:szCs w:val="28"/>
        </w:rPr>
        <w:object w:dxaOrig="780" w:dyaOrig="380">
          <v:shape id="_x0000_i1032" type="#_x0000_t75" style="width:39pt;height:18.75pt" o:ole="">
            <v:imagedata r:id="rId10" o:title=""/>
          </v:shape>
          <o:OLEObject Type="Embed" ProgID="Equation.3" ShapeID="_x0000_i1032" DrawAspect="Content" ObjectID="_1471862880" r:id="rId19"/>
        </w:object>
      </w:r>
      <w:r w:rsidRPr="00264AD8">
        <w:rPr>
          <w:sz w:val="28"/>
          <w:szCs w:val="28"/>
        </w:rPr>
        <w:t xml:space="preserve"> показывается ее взаимосвязь с функцией </w:t>
      </w:r>
      <w:r w:rsidRPr="00264AD8">
        <w:rPr>
          <w:sz w:val="28"/>
          <w:szCs w:val="28"/>
        </w:rPr>
        <w:object w:dxaOrig="680" w:dyaOrig="360">
          <v:shape id="_x0000_i1033" type="#_x0000_t75" style="width:33.75pt;height:18.75pt" o:ole="">
            <v:imagedata r:id="rId20" o:title=""/>
          </v:shape>
          <o:OLEObject Type="Embed" ProgID="Equation.3" ShapeID="_x0000_i1033" DrawAspect="Content" ObjectID="_1471862881" r:id="rId21"/>
        </w:object>
      </w:r>
      <w:r w:rsidRPr="00264AD8">
        <w:rPr>
          <w:i/>
          <w:iCs/>
          <w:sz w:val="28"/>
          <w:szCs w:val="28"/>
        </w:rPr>
        <w:t xml:space="preserve">, </w:t>
      </w:r>
      <w:r w:rsidRPr="00264AD8">
        <w:rPr>
          <w:sz w:val="28"/>
          <w:szCs w:val="28"/>
        </w:rPr>
        <w:t xml:space="preserve">где </w:t>
      </w:r>
      <w:r w:rsidRPr="00264AD8">
        <w:rPr>
          <w:i/>
          <w:sz w:val="28"/>
          <w:szCs w:val="28"/>
          <w:lang w:val="en-US"/>
        </w:rPr>
        <w:t>x</w:t>
      </w:r>
      <w:r w:rsidRPr="00264AD8">
        <w:rPr>
          <w:sz w:val="28"/>
          <w:szCs w:val="28"/>
        </w:rPr>
        <w:t xml:space="preserve"> ≥ 0</w:t>
      </w:r>
      <w:r w:rsidRPr="00264AD8">
        <w:rPr>
          <w:bCs/>
          <w:sz w:val="28"/>
          <w:szCs w:val="28"/>
        </w:rPr>
        <w:t>.</w:t>
      </w:r>
    </w:p>
    <w:p w:rsidR="001B0C0D" w:rsidRPr="00264AD8" w:rsidRDefault="001B0C0D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bCs/>
          <w:sz w:val="28"/>
          <w:szCs w:val="28"/>
        </w:rPr>
        <w:t>3</w:t>
      </w:r>
      <w:r w:rsidRPr="00264AD8">
        <w:rPr>
          <w:bCs/>
          <w:i/>
          <w:sz w:val="28"/>
          <w:szCs w:val="28"/>
        </w:rPr>
        <w:t>.   Квадратные уравнения</w:t>
      </w:r>
    </w:p>
    <w:p w:rsidR="001B0C0D" w:rsidRPr="00264AD8" w:rsidRDefault="001B0C0D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>Квадратное уравнение. Формула корней квадратного уравнения. Решение рациональных уравнений. Решение задач, приводящих к квадратным уравнениям и простейшим рациональным уравнениям.</w:t>
      </w:r>
    </w:p>
    <w:p w:rsidR="001B0C0D" w:rsidRPr="00264AD8" w:rsidRDefault="001B0C0D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  <w:u w:val="single"/>
        </w:rPr>
        <w:t>Основная цель</w:t>
      </w:r>
      <w:r w:rsidRPr="00264AD8">
        <w:rPr>
          <w:sz w:val="28"/>
          <w:szCs w:val="28"/>
        </w:rPr>
        <w:t xml:space="preserve"> – выработать умения решать квадратные уравнения и простейшие рациональные уравнения и применять их к решению задач.</w:t>
      </w:r>
    </w:p>
    <w:p w:rsidR="001B0C0D" w:rsidRPr="00264AD8" w:rsidRDefault="001B0C0D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>В начале темы приводятся примеры решения неполных квадратных уравнений. Этот материал систематизируется. Рассматриваются алгоритмы решения неполных квадратных уравнений различного вида.</w:t>
      </w:r>
    </w:p>
    <w:p w:rsidR="001B0C0D" w:rsidRPr="00264AD8" w:rsidRDefault="001B0C0D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 xml:space="preserve">Основное внимание следует уделить решению уравнений вида </w:t>
      </w:r>
      <w:r w:rsidRPr="00264AD8">
        <w:rPr>
          <w:i/>
          <w:iCs/>
          <w:sz w:val="28"/>
          <w:szCs w:val="28"/>
        </w:rPr>
        <w:t>ах</w:t>
      </w:r>
      <w:proofErr w:type="gramStart"/>
      <w:r w:rsidRPr="00264AD8">
        <w:rPr>
          <w:i/>
          <w:iCs/>
          <w:sz w:val="28"/>
          <w:szCs w:val="28"/>
          <w:vertAlign w:val="superscript"/>
        </w:rPr>
        <w:t>2</w:t>
      </w:r>
      <w:proofErr w:type="gramEnd"/>
      <w:r w:rsidRPr="00264AD8">
        <w:rPr>
          <w:i/>
          <w:iCs/>
          <w:sz w:val="28"/>
          <w:szCs w:val="28"/>
        </w:rPr>
        <w:t xml:space="preserve"> + </w:t>
      </w:r>
      <w:r w:rsidRPr="00264AD8">
        <w:rPr>
          <w:i/>
          <w:iCs/>
          <w:sz w:val="28"/>
          <w:szCs w:val="28"/>
          <w:lang w:val="en-US"/>
        </w:rPr>
        <w:t>b</w:t>
      </w:r>
      <w:r w:rsidRPr="00264AD8">
        <w:rPr>
          <w:i/>
          <w:iCs/>
          <w:sz w:val="28"/>
          <w:szCs w:val="28"/>
        </w:rPr>
        <w:t xml:space="preserve">х + с = </w:t>
      </w:r>
      <w:r w:rsidRPr="00264AD8">
        <w:rPr>
          <w:sz w:val="28"/>
          <w:szCs w:val="28"/>
        </w:rPr>
        <w:t xml:space="preserve">0, где </w:t>
      </w:r>
      <w:r w:rsidRPr="00264AD8">
        <w:rPr>
          <w:i/>
          <w:iCs/>
          <w:sz w:val="28"/>
          <w:szCs w:val="28"/>
        </w:rPr>
        <w:t xml:space="preserve">а ≠ </w:t>
      </w:r>
      <w:r w:rsidRPr="00264AD8">
        <w:rPr>
          <w:sz w:val="28"/>
          <w:szCs w:val="28"/>
        </w:rPr>
        <w:t>0, с использованием формулы корней. В данной теме учащиеся знакомятся с формулами Виета, выражающими связь между корнями квадратного уравнения и его коэффициентами. Они используются в дальнейшем при доказательстве теоремы о разложении квадратного трехчлена на линейные множители.</w:t>
      </w:r>
    </w:p>
    <w:p w:rsidR="001B0C0D" w:rsidRPr="00264AD8" w:rsidRDefault="001B0C0D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>Учащиеся овладевают способом решения дробных рациональных уравнений, который состоит в том, что решение таких уравнений сводится к решению соответствующих целых уравнений с последующим исключением посторонних корней.</w:t>
      </w:r>
    </w:p>
    <w:p w:rsidR="001B0C0D" w:rsidRPr="00264AD8" w:rsidRDefault="001B0C0D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lastRenderedPageBreak/>
        <w:t>Изучение данной темы позволяет существенно расширить аппарат уравнений, используемых для решения текстовых задач.</w:t>
      </w:r>
    </w:p>
    <w:p w:rsidR="001B0C0D" w:rsidRPr="00264AD8" w:rsidRDefault="001B0C0D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bCs/>
          <w:sz w:val="28"/>
          <w:szCs w:val="28"/>
        </w:rPr>
        <w:t xml:space="preserve">4.   </w:t>
      </w:r>
      <w:r w:rsidRPr="00264AD8">
        <w:rPr>
          <w:bCs/>
          <w:i/>
          <w:sz w:val="28"/>
          <w:szCs w:val="28"/>
        </w:rPr>
        <w:t>Неравенства</w:t>
      </w:r>
    </w:p>
    <w:p w:rsidR="001B0C0D" w:rsidRPr="00264AD8" w:rsidRDefault="001B0C0D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 xml:space="preserve">Числовые неравенства и их свойства. </w:t>
      </w:r>
      <w:proofErr w:type="spellStart"/>
      <w:r w:rsidRPr="00264AD8">
        <w:rPr>
          <w:sz w:val="28"/>
          <w:szCs w:val="28"/>
        </w:rPr>
        <w:t>Почленное</w:t>
      </w:r>
      <w:proofErr w:type="spellEnd"/>
      <w:r w:rsidRPr="00264AD8">
        <w:rPr>
          <w:sz w:val="28"/>
          <w:szCs w:val="28"/>
        </w:rPr>
        <w:t xml:space="preserve"> сложение и умножение числовых неравенств. Погрешность и точность приближения. Линейные неравенства с одной переменной и их системы.</w:t>
      </w:r>
    </w:p>
    <w:p w:rsidR="001B0C0D" w:rsidRPr="00264AD8" w:rsidRDefault="001B0C0D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  <w:u w:val="single"/>
        </w:rPr>
        <w:t>Основная цель</w:t>
      </w:r>
      <w:r w:rsidRPr="00264AD8">
        <w:rPr>
          <w:sz w:val="28"/>
          <w:szCs w:val="28"/>
        </w:rPr>
        <w:t xml:space="preserve"> – ознакомить учащихся с применением неравен</w:t>
      </w:r>
      <w:proofErr w:type="gramStart"/>
      <w:r w:rsidRPr="00264AD8">
        <w:rPr>
          <w:sz w:val="28"/>
          <w:szCs w:val="28"/>
        </w:rPr>
        <w:t>ств дл</w:t>
      </w:r>
      <w:proofErr w:type="gramEnd"/>
      <w:r w:rsidRPr="00264AD8">
        <w:rPr>
          <w:sz w:val="28"/>
          <w:szCs w:val="28"/>
        </w:rPr>
        <w:t>я оценки значений выражений, выработать умение решать линейные неравенства с одной переменной и их системы.</w:t>
      </w:r>
    </w:p>
    <w:p w:rsidR="001B0C0D" w:rsidRPr="00264AD8" w:rsidRDefault="001B0C0D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 xml:space="preserve">Свойства числовых неравенств составляют ту базу, на которой основано решение линейных неравенств с одной переменной. Теоремы о </w:t>
      </w:r>
      <w:proofErr w:type="spellStart"/>
      <w:r w:rsidRPr="00264AD8">
        <w:rPr>
          <w:sz w:val="28"/>
          <w:szCs w:val="28"/>
        </w:rPr>
        <w:t>почленном</w:t>
      </w:r>
      <w:proofErr w:type="spellEnd"/>
      <w:r w:rsidRPr="00264AD8">
        <w:rPr>
          <w:sz w:val="28"/>
          <w:szCs w:val="28"/>
        </w:rPr>
        <w:t xml:space="preserve"> сложении и умножении неравенств находят применение при выполнении простейших упражнений на оценку выражений по методу границ. Вводятся понятия абсолютной погрешности и точности приближения, относительной погрешности.</w:t>
      </w:r>
    </w:p>
    <w:p w:rsidR="001B0C0D" w:rsidRPr="00264AD8" w:rsidRDefault="001B0C0D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 xml:space="preserve">Умения проводить дедуктивные рассуждения получают </w:t>
      </w:r>
      <w:proofErr w:type="gramStart"/>
      <w:r w:rsidRPr="00264AD8">
        <w:rPr>
          <w:sz w:val="28"/>
          <w:szCs w:val="28"/>
        </w:rPr>
        <w:t>развитие</w:t>
      </w:r>
      <w:proofErr w:type="gramEnd"/>
      <w:r w:rsidRPr="00264AD8">
        <w:rPr>
          <w:sz w:val="28"/>
          <w:szCs w:val="28"/>
        </w:rPr>
        <w:t xml:space="preserve"> как при доказательствах указанных теорем, так и при выполнении упражнений на доказательства неравенств.</w:t>
      </w:r>
    </w:p>
    <w:p w:rsidR="001B0C0D" w:rsidRPr="00264AD8" w:rsidRDefault="001B0C0D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>В связи с решением линейных неравенств с одной переменной дается понятие о числовых промежутках, вводятся соответствующие названия и обозначения. Рассмотрению систем неравенств с одной переменной предшествует ознакомление учащихся с понятиями пересечения и объединения множеств.</w:t>
      </w:r>
    </w:p>
    <w:p w:rsidR="001B0C0D" w:rsidRPr="00264AD8" w:rsidRDefault="001B0C0D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 xml:space="preserve">При решении неравенств используются свойства равносильных неравенств, которые разъясняются на конкретных примерах. Особое внимание следует уделить отработке умения решать простейшие неравенства вида </w:t>
      </w:r>
      <w:r w:rsidRPr="00264AD8">
        <w:rPr>
          <w:i/>
          <w:iCs/>
          <w:sz w:val="28"/>
          <w:szCs w:val="28"/>
        </w:rPr>
        <w:t>ах &gt;</w:t>
      </w:r>
      <w:r w:rsidRPr="00264AD8">
        <w:rPr>
          <w:i/>
          <w:iCs/>
          <w:sz w:val="28"/>
          <w:szCs w:val="28"/>
          <w:lang w:val="en-US"/>
        </w:rPr>
        <w:t>b</w:t>
      </w:r>
      <w:r w:rsidRPr="00264AD8">
        <w:rPr>
          <w:i/>
          <w:iCs/>
          <w:sz w:val="28"/>
          <w:szCs w:val="28"/>
        </w:rPr>
        <w:t>, ах &lt;</w:t>
      </w:r>
      <w:r w:rsidRPr="00264AD8">
        <w:rPr>
          <w:i/>
          <w:iCs/>
          <w:sz w:val="28"/>
          <w:szCs w:val="28"/>
          <w:lang w:val="en-US"/>
        </w:rPr>
        <w:t>b</w:t>
      </w:r>
      <w:r w:rsidRPr="00264AD8">
        <w:rPr>
          <w:i/>
          <w:iCs/>
          <w:sz w:val="28"/>
          <w:szCs w:val="28"/>
        </w:rPr>
        <w:t xml:space="preserve">, </w:t>
      </w:r>
      <w:r w:rsidRPr="00264AD8">
        <w:rPr>
          <w:sz w:val="28"/>
          <w:szCs w:val="28"/>
        </w:rPr>
        <w:t>остановившись специально на случае, когда</w:t>
      </w:r>
      <w:r w:rsidRPr="00264AD8">
        <w:rPr>
          <w:i/>
          <w:iCs/>
          <w:sz w:val="28"/>
          <w:szCs w:val="28"/>
        </w:rPr>
        <w:t>а &lt;</w:t>
      </w:r>
      <w:r w:rsidRPr="00264AD8">
        <w:rPr>
          <w:sz w:val="28"/>
          <w:szCs w:val="28"/>
        </w:rPr>
        <w:t>0.</w:t>
      </w:r>
    </w:p>
    <w:p w:rsidR="001B0C0D" w:rsidRPr="00264AD8" w:rsidRDefault="001B0C0D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>В этой теме рассматривается также решение систем двух линейных неравенств с одной переменной, в частности таких, которые записаны в виде двойных неравенств.</w:t>
      </w:r>
    </w:p>
    <w:p w:rsidR="001B0C0D" w:rsidRPr="00264AD8" w:rsidRDefault="001B0C0D" w:rsidP="00264AD8">
      <w:pPr>
        <w:spacing w:line="360" w:lineRule="auto"/>
        <w:ind w:firstLine="709"/>
        <w:rPr>
          <w:bCs/>
          <w:sz w:val="28"/>
          <w:szCs w:val="28"/>
        </w:rPr>
      </w:pPr>
      <w:r w:rsidRPr="00264AD8">
        <w:rPr>
          <w:bCs/>
          <w:sz w:val="28"/>
          <w:szCs w:val="28"/>
        </w:rPr>
        <w:t xml:space="preserve">5.   </w:t>
      </w:r>
      <w:r w:rsidRPr="00264AD8">
        <w:rPr>
          <w:bCs/>
          <w:i/>
          <w:sz w:val="28"/>
          <w:szCs w:val="28"/>
        </w:rPr>
        <w:t>Степень с целым показателем.</w:t>
      </w:r>
    </w:p>
    <w:p w:rsidR="001B0C0D" w:rsidRPr="00264AD8" w:rsidRDefault="001B0C0D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lastRenderedPageBreak/>
        <w:t>Степень с целым показателем и ее свойства. Ста</w:t>
      </w:r>
      <w:r w:rsidR="001955D8" w:rsidRPr="00264AD8">
        <w:rPr>
          <w:sz w:val="28"/>
          <w:szCs w:val="28"/>
        </w:rPr>
        <w:t>ндартный вид числа. Приближенные</w:t>
      </w:r>
      <w:r w:rsidRPr="00264AD8">
        <w:rPr>
          <w:sz w:val="28"/>
          <w:szCs w:val="28"/>
        </w:rPr>
        <w:t xml:space="preserve"> вычисления.</w:t>
      </w:r>
    </w:p>
    <w:p w:rsidR="001B0C0D" w:rsidRPr="00264AD8" w:rsidRDefault="001B0C0D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  <w:u w:val="single"/>
        </w:rPr>
        <w:t>Основная цель</w:t>
      </w:r>
      <w:r w:rsidRPr="00264AD8">
        <w:rPr>
          <w:sz w:val="28"/>
          <w:szCs w:val="28"/>
        </w:rPr>
        <w:t xml:space="preserve"> – выработать умение применять свойства степени с целым показателем в вычислениях и преобразованиях.</w:t>
      </w:r>
    </w:p>
    <w:p w:rsidR="001B0C0D" w:rsidRPr="00264AD8" w:rsidRDefault="001B0C0D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>В этой теме формулируются свойства степени с целым показателем. Метод доказательства этих свойств показывается на примере умножения степеней с одинаковыми основаниями. Дается понятие о записи числа в стандартном виде. Приводятся примеры использования такой записи в физике, технике и других областях знаний.</w:t>
      </w:r>
    </w:p>
    <w:p w:rsidR="001B0C0D" w:rsidRPr="00264AD8" w:rsidRDefault="001B0C0D" w:rsidP="00264AD8">
      <w:pPr>
        <w:spacing w:line="360" w:lineRule="auto"/>
        <w:ind w:firstLine="709"/>
        <w:rPr>
          <w:bCs/>
          <w:sz w:val="28"/>
          <w:szCs w:val="28"/>
        </w:rPr>
      </w:pPr>
      <w:r w:rsidRPr="00264AD8">
        <w:rPr>
          <w:bCs/>
          <w:sz w:val="28"/>
          <w:szCs w:val="28"/>
        </w:rPr>
        <w:t xml:space="preserve">6.   </w:t>
      </w:r>
      <w:r w:rsidRPr="00264AD8">
        <w:rPr>
          <w:bCs/>
          <w:i/>
          <w:sz w:val="28"/>
          <w:szCs w:val="28"/>
        </w:rPr>
        <w:t>Элементы комбинаторики, статистики и теории вероятностей</w:t>
      </w:r>
    </w:p>
    <w:p w:rsidR="001B0C0D" w:rsidRPr="00264AD8" w:rsidRDefault="003D382B" w:rsidP="00264AD8">
      <w:pPr>
        <w:spacing w:line="360" w:lineRule="auto"/>
        <w:ind w:firstLine="709"/>
        <w:rPr>
          <w:bCs/>
          <w:sz w:val="28"/>
          <w:szCs w:val="28"/>
        </w:rPr>
      </w:pPr>
      <w:r w:rsidRPr="00264AD8">
        <w:rPr>
          <w:sz w:val="28"/>
          <w:szCs w:val="28"/>
        </w:rPr>
        <w:t xml:space="preserve">Статистические данные. Представление данных в виде таблиц, диаграмм, графиков. Сбор и группировка статистических данных. </w:t>
      </w:r>
      <w:proofErr w:type="gramStart"/>
      <w:r w:rsidRPr="00264AD8">
        <w:rPr>
          <w:sz w:val="28"/>
          <w:szCs w:val="28"/>
        </w:rPr>
        <w:t>Средние</w:t>
      </w:r>
      <w:proofErr w:type="gramEnd"/>
      <w:r w:rsidRPr="00264AD8">
        <w:rPr>
          <w:sz w:val="28"/>
          <w:szCs w:val="28"/>
        </w:rPr>
        <w:t xml:space="preserve"> результатов измерений. </w:t>
      </w:r>
      <w:r w:rsidRPr="00264AD8">
        <w:rPr>
          <w:bCs/>
          <w:sz w:val="28"/>
          <w:szCs w:val="28"/>
        </w:rPr>
        <w:t xml:space="preserve"> </w:t>
      </w:r>
      <w:r w:rsidR="001B0C0D" w:rsidRPr="00264AD8">
        <w:rPr>
          <w:bCs/>
          <w:sz w:val="28"/>
          <w:szCs w:val="28"/>
        </w:rPr>
        <w:t>Выбор нескольких элементов. Сочетания. Случайные события и их вероятности.</w:t>
      </w:r>
    </w:p>
    <w:p w:rsidR="001B0C0D" w:rsidRPr="00264AD8" w:rsidRDefault="001B0C0D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bCs/>
          <w:sz w:val="28"/>
          <w:szCs w:val="28"/>
          <w:u w:val="single"/>
        </w:rPr>
        <w:t>Основная цель</w:t>
      </w:r>
      <w:r w:rsidRPr="00264AD8">
        <w:rPr>
          <w:bCs/>
          <w:sz w:val="28"/>
          <w:szCs w:val="28"/>
        </w:rPr>
        <w:t xml:space="preserve"> – выработать умение решать комбинаторные задачи путем перебора возможных вариантов, находить частоту событий, используя собственные наблюдения и готовые статистические данные, находить вероятности случайных событий в простейших случаях.</w:t>
      </w:r>
    </w:p>
    <w:p w:rsidR="001B0C0D" w:rsidRPr="00264AD8" w:rsidRDefault="001B0C0D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 xml:space="preserve">7. </w:t>
      </w:r>
      <w:r w:rsidRPr="00264AD8">
        <w:rPr>
          <w:i/>
          <w:sz w:val="28"/>
          <w:szCs w:val="28"/>
        </w:rPr>
        <w:t>Четырехугольник</w:t>
      </w:r>
      <w:r w:rsidR="001955D8" w:rsidRPr="00264AD8">
        <w:rPr>
          <w:i/>
          <w:sz w:val="28"/>
          <w:szCs w:val="28"/>
        </w:rPr>
        <w:t>и</w:t>
      </w:r>
      <w:r w:rsidRPr="00264AD8">
        <w:rPr>
          <w:i/>
          <w:sz w:val="28"/>
          <w:szCs w:val="28"/>
        </w:rPr>
        <w:t xml:space="preserve">. </w:t>
      </w:r>
      <w:r w:rsidRPr="00264AD8">
        <w:rPr>
          <w:sz w:val="28"/>
          <w:szCs w:val="28"/>
        </w:rPr>
        <w:t>Многоугольник, выпуклый многоугольник, четырёхугольник. Сумма углов выпуклого многоугольника. Вписанные и описанные многоугольники. Правильные многоугольники. Параллелограмм, его свойства и признаки. Прямоугольник, квадрат, ромб, их свойства и признаки. Трапеция, средняя линия трапеции; равнобедренная трапеция. Осевая и центральна симметрия.</w:t>
      </w:r>
    </w:p>
    <w:p w:rsidR="001B0C0D" w:rsidRPr="00264AD8" w:rsidRDefault="001B0C0D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  <w:u w:val="single"/>
        </w:rPr>
        <w:t>Основная цель</w:t>
      </w:r>
      <w:r w:rsidRPr="00264AD8">
        <w:rPr>
          <w:sz w:val="28"/>
          <w:szCs w:val="28"/>
        </w:rPr>
        <w:t xml:space="preserve"> – изучить наиболее важные виды четырёхугольников: параллелограмм, прямоугольник, квадрат, ромб, трапеция; дать представление о фигурах, обладающих осевой и центральной симметрией.</w:t>
      </w:r>
    </w:p>
    <w:p w:rsidR="001B0C0D" w:rsidRPr="00264AD8" w:rsidRDefault="001B0C0D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 xml:space="preserve">8. </w:t>
      </w:r>
      <w:r w:rsidRPr="00264AD8">
        <w:rPr>
          <w:i/>
          <w:sz w:val="28"/>
          <w:szCs w:val="28"/>
        </w:rPr>
        <w:t xml:space="preserve">Площадь. </w:t>
      </w:r>
      <w:r w:rsidRPr="00264AD8">
        <w:rPr>
          <w:sz w:val="28"/>
          <w:szCs w:val="28"/>
        </w:rPr>
        <w:t>Понятие площади многоугольника. Площади прямоугольника, параллелограмма, треугольника, трапеции. Теорема Пифагора.</w:t>
      </w:r>
    </w:p>
    <w:p w:rsidR="001B0C0D" w:rsidRPr="00264AD8" w:rsidRDefault="001B0C0D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  <w:u w:val="single"/>
        </w:rPr>
        <w:t>Основная цель</w:t>
      </w:r>
      <w:r w:rsidRPr="00264AD8">
        <w:rPr>
          <w:sz w:val="28"/>
          <w:szCs w:val="28"/>
        </w:rPr>
        <w:t xml:space="preserve"> – расширить и углубить представления учащихся об измерении и вычислении площадей; вывести формулы площадей прямоугольника, параллелограмма, треугольника, трапеции; доказать одну из самых главных теорем геометрии - теорему Пифагора.</w:t>
      </w:r>
    </w:p>
    <w:p w:rsidR="001B0C0D" w:rsidRPr="00264AD8" w:rsidRDefault="009C4F5E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lastRenderedPageBreak/>
        <w:t xml:space="preserve"> 9. </w:t>
      </w:r>
      <w:r w:rsidR="001955D8" w:rsidRPr="00264AD8">
        <w:rPr>
          <w:i/>
          <w:sz w:val="28"/>
          <w:szCs w:val="28"/>
        </w:rPr>
        <w:t>Подобные</w:t>
      </w:r>
      <w:r w:rsidR="001955D8" w:rsidRPr="00264AD8">
        <w:rPr>
          <w:sz w:val="28"/>
          <w:szCs w:val="28"/>
        </w:rPr>
        <w:t xml:space="preserve"> т</w:t>
      </w:r>
      <w:r w:rsidRPr="00264AD8">
        <w:rPr>
          <w:i/>
          <w:sz w:val="28"/>
          <w:szCs w:val="28"/>
        </w:rPr>
        <w:t>р</w:t>
      </w:r>
      <w:r w:rsidR="001B0C0D" w:rsidRPr="00264AD8">
        <w:rPr>
          <w:i/>
          <w:sz w:val="28"/>
          <w:szCs w:val="28"/>
        </w:rPr>
        <w:t xml:space="preserve">еугольники. </w:t>
      </w:r>
      <w:r w:rsidR="001B0C0D" w:rsidRPr="00264AD8">
        <w:rPr>
          <w:sz w:val="28"/>
          <w:szCs w:val="28"/>
        </w:rPr>
        <w:t>Подобные треугольники. Признаки  подобия треугольников. Применение подобия к доказательству теорем и решению задач. Синус, косинус и тангенс острого угла прямоугольного треугольника.</w:t>
      </w:r>
    </w:p>
    <w:p w:rsidR="001B0C0D" w:rsidRPr="00264AD8" w:rsidRDefault="001B0C0D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  <w:u w:val="single"/>
        </w:rPr>
        <w:t>Основная цел</w:t>
      </w:r>
      <w:proofErr w:type="gramStart"/>
      <w:r w:rsidRPr="00264AD8">
        <w:rPr>
          <w:sz w:val="28"/>
          <w:szCs w:val="28"/>
          <w:u w:val="single"/>
        </w:rPr>
        <w:t>ь</w:t>
      </w:r>
      <w:r w:rsidRPr="00264AD8">
        <w:rPr>
          <w:i/>
          <w:sz w:val="28"/>
          <w:szCs w:val="28"/>
        </w:rPr>
        <w:t>-</w:t>
      </w:r>
      <w:proofErr w:type="gramEnd"/>
      <w:r w:rsidRPr="00264AD8">
        <w:rPr>
          <w:i/>
          <w:sz w:val="28"/>
          <w:szCs w:val="28"/>
        </w:rPr>
        <w:t xml:space="preserve"> </w:t>
      </w:r>
      <w:r w:rsidRPr="00264AD8">
        <w:rPr>
          <w:sz w:val="28"/>
          <w:szCs w:val="28"/>
        </w:rPr>
        <w:t>ввести понятие  подобных треугольников; рассмотреть  признаки  подобия треугольников и их применения; сделать первый шаг в освоении учащимися тригонометрического аппарата геометрии.</w:t>
      </w:r>
    </w:p>
    <w:p w:rsidR="001B0C0D" w:rsidRPr="00264AD8" w:rsidRDefault="001B0C0D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>10</w:t>
      </w:r>
      <w:r w:rsidRPr="00264AD8">
        <w:rPr>
          <w:i/>
          <w:sz w:val="28"/>
          <w:szCs w:val="28"/>
        </w:rPr>
        <w:t>. Окружность и круг</w:t>
      </w:r>
      <w:r w:rsidRPr="00264AD8">
        <w:rPr>
          <w:sz w:val="28"/>
          <w:szCs w:val="28"/>
        </w:rPr>
        <w:t xml:space="preserve">. Центр, радиус, диаметр. Дуга, хорда. Сектор, сегмент. Центральный, вписанный угол; величина вписанного угла. Взаимное расположение прямой и окружности, двух окружностей. Касательная и секущая к окружности; равенство касательных, проведенных из одной точки. Метрические соотношения в окружности: свойства секущих, касательных, хорд. </w:t>
      </w:r>
    </w:p>
    <w:p w:rsidR="001B0C0D" w:rsidRPr="00264AD8" w:rsidRDefault="001B0C0D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</w:rPr>
        <w:t>Окружность, вписанная в треугольник, и окружность, описанная около треугольника. Вписанные и описанные четырехугольники</w:t>
      </w:r>
      <w:proofErr w:type="gramStart"/>
      <w:r w:rsidRPr="00264AD8">
        <w:rPr>
          <w:sz w:val="28"/>
          <w:szCs w:val="28"/>
        </w:rPr>
        <w:t>.В</w:t>
      </w:r>
      <w:proofErr w:type="gramEnd"/>
      <w:r w:rsidRPr="00264AD8">
        <w:rPr>
          <w:sz w:val="28"/>
          <w:szCs w:val="28"/>
        </w:rPr>
        <w:t>писанные и описанные окружности правильного многоугольника.</w:t>
      </w:r>
    </w:p>
    <w:p w:rsidR="001B0C0D" w:rsidRPr="00264AD8" w:rsidRDefault="001B0C0D" w:rsidP="00264AD8">
      <w:pPr>
        <w:spacing w:line="360" w:lineRule="auto"/>
        <w:ind w:firstLine="709"/>
        <w:rPr>
          <w:sz w:val="28"/>
          <w:szCs w:val="28"/>
        </w:rPr>
      </w:pPr>
      <w:r w:rsidRPr="00264AD8">
        <w:rPr>
          <w:sz w:val="28"/>
          <w:szCs w:val="28"/>
          <w:u w:val="single"/>
        </w:rPr>
        <w:t>Основная цел</w:t>
      </w:r>
      <w:proofErr w:type="gramStart"/>
      <w:r w:rsidRPr="00264AD8">
        <w:rPr>
          <w:sz w:val="28"/>
          <w:szCs w:val="28"/>
          <w:u w:val="single"/>
        </w:rPr>
        <w:t>ь</w:t>
      </w:r>
      <w:r w:rsidRPr="00264AD8">
        <w:rPr>
          <w:i/>
          <w:sz w:val="28"/>
          <w:szCs w:val="28"/>
        </w:rPr>
        <w:t>-</w:t>
      </w:r>
      <w:proofErr w:type="gramEnd"/>
      <w:r w:rsidRPr="00264AD8">
        <w:rPr>
          <w:i/>
          <w:sz w:val="28"/>
          <w:szCs w:val="28"/>
        </w:rPr>
        <w:t xml:space="preserve"> </w:t>
      </w:r>
      <w:r w:rsidRPr="00264AD8">
        <w:rPr>
          <w:sz w:val="28"/>
          <w:szCs w:val="28"/>
        </w:rPr>
        <w:t>расширить сведения об окружности, изучить новые факты, связанные с окружностью; познакомить учащихся с четырьмя замечательными точками треугольника.</w:t>
      </w:r>
    </w:p>
    <w:p w:rsidR="001955D8" w:rsidRPr="00264AD8" w:rsidRDefault="001955D8" w:rsidP="00264AD8">
      <w:pPr>
        <w:spacing w:line="360" w:lineRule="auto"/>
        <w:ind w:firstLine="709"/>
        <w:rPr>
          <w:sz w:val="28"/>
          <w:szCs w:val="28"/>
        </w:rPr>
      </w:pPr>
    </w:p>
    <w:p w:rsidR="0051150E" w:rsidRPr="00264AD8" w:rsidRDefault="0051150E" w:rsidP="00264AD8">
      <w:pPr>
        <w:spacing w:line="360" w:lineRule="auto"/>
        <w:ind w:firstLine="709"/>
        <w:rPr>
          <w:sz w:val="28"/>
          <w:szCs w:val="28"/>
        </w:rPr>
      </w:pPr>
    </w:p>
    <w:p w:rsidR="0051150E" w:rsidRPr="00264AD8" w:rsidRDefault="0051150E" w:rsidP="00264AD8">
      <w:pPr>
        <w:spacing w:line="360" w:lineRule="auto"/>
        <w:ind w:firstLine="709"/>
        <w:rPr>
          <w:sz w:val="28"/>
          <w:szCs w:val="28"/>
        </w:rPr>
      </w:pPr>
    </w:p>
    <w:p w:rsidR="0051150E" w:rsidRPr="00264AD8" w:rsidRDefault="0051150E" w:rsidP="00264AD8">
      <w:pPr>
        <w:spacing w:line="360" w:lineRule="auto"/>
        <w:ind w:firstLine="709"/>
        <w:rPr>
          <w:sz w:val="28"/>
          <w:szCs w:val="28"/>
        </w:rPr>
      </w:pPr>
    </w:p>
    <w:p w:rsidR="0051150E" w:rsidRPr="00264AD8" w:rsidRDefault="0051150E" w:rsidP="00264AD8">
      <w:pPr>
        <w:spacing w:line="360" w:lineRule="auto"/>
        <w:ind w:firstLine="709"/>
        <w:rPr>
          <w:sz w:val="28"/>
          <w:szCs w:val="28"/>
        </w:rPr>
      </w:pPr>
    </w:p>
    <w:p w:rsidR="0051150E" w:rsidRDefault="0051150E" w:rsidP="001B0C0D">
      <w:pPr>
        <w:rPr>
          <w:sz w:val="27"/>
          <w:szCs w:val="27"/>
        </w:rPr>
      </w:pPr>
    </w:p>
    <w:p w:rsidR="0051150E" w:rsidRDefault="0051150E" w:rsidP="001B0C0D">
      <w:pPr>
        <w:rPr>
          <w:sz w:val="27"/>
          <w:szCs w:val="27"/>
        </w:rPr>
      </w:pPr>
    </w:p>
    <w:p w:rsidR="0051150E" w:rsidRDefault="0051150E" w:rsidP="001B0C0D">
      <w:pPr>
        <w:rPr>
          <w:sz w:val="27"/>
          <w:szCs w:val="27"/>
        </w:rPr>
      </w:pPr>
    </w:p>
    <w:p w:rsidR="0051150E" w:rsidRDefault="0051150E" w:rsidP="001B0C0D">
      <w:pPr>
        <w:rPr>
          <w:sz w:val="27"/>
          <w:szCs w:val="27"/>
        </w:rPr>
      </w:pPr>
    </w:p>
    <w:p w:rsidR="0051150E" w:rsidRDefault="0051150E" w:rsidP="001B0C0D">
      <w:pPr>
        <w:rPr>
          <w:sz w:val="27"/>
          <w:szCs w:val="27"/>
        </w:rPr>
      </w:pPr>
    </w:p>
    <w:p w:rsidR="0051150E" w:rsidRDefault="0051150E" w:rsidP="001B0C0D">
      <w:pPr>
        <w:rPr>
          <w:sz w:val="27"/>
          <w:szCs w:val="27"/>
        </w:rPr>
      </w:pPr>
    </w:p>
    <w:p w:rsidR="0051150E" w:rsidRDefault="0051150E" w:rsidP="001B0C0D">
      <w:pPr>
        <w:rPr>
          <w:sz w:val="27"/>
          <w:szCs w:val="27"/>
        </w:rPr>
      </w:pPr>
    </w:p>
    <w:p w:rsidR="00264AD8" w:rsidRDefault="00264AD8" w:rsidP="00264AD8">
      <w:pPr>
        <w:rPr>
          <w:sz w:val="27"/>
          <w:szCs w:val="27"/>
        </w:rPr>
      </w:pPr>
    </w:p>
    <w:p w:rsidR="0051150E" w:rsidRPr="0051150E" w:rsidRDefault="0051150E" w:rsidP="00264AD8">
      <w:pPr>
        <w:jc w:val="center"/>
        <w:rPr>
          <w:b/>
          <w:sz w:val="28"/>
          <w:szCs w:val="28"/>
        </w:rPr>
      </w:pPr>
      <w:r w:rsidRPr="0051150E">
        <w:rPr>
          <w:b/>
          <w:sz w:val="28"/>
          <w:szCs w:val="28"/>
        </w:rPr>
        <w:lastRenderedPageBreak/>
        <w:t>Календарно – тематическое планирование</w:t>
      </w:r>
    </w:p>
    <w:p w:rsidR="0051150E" w:rsidRPr="0051150E" w:rsidRDefault="0051150E" w:rsidP="0051150E">
      <w:pPr>
        <w:jc w:val="center"/>
        <w:rPr>
          <w:b/>
          <w:sz w:val="28"/>
          <w:szCs w:val="28"/>
        </w:rPr>
      </w:pPr>
    </w:p>
    <w:tbl>
      <w:tblPr>
        <w:tblW w:w="14821" w:type="dxa"/>
        <w:jc w:val="center"/>
        <w:tblInd w:w="-9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82"/>
        <w:gridCol w:w="3360"/>
        <w:gridCol w:w="878"/>
        <w:gridCol w:w="5932"/>
        <w:gridCol w:w="1234"/>
        <w:gridCol w:w="1134"/>
        <w:gridCol w:w="1501"/>
      </w:tblGrid>
      <w:tr w:rsidR="003F72AC" w:rsidRPr="00264AD8" w:rsidTr="00264AD8">
        <w:trPr>
          <w:jc w:val="center"/>
        </w:trPr>
        <w:tc>
          <w:tcPr>
            <w:tcW w:w="782" w:type="dxa"/>
            <w:vMerge w:val="restart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№</w:t>
            </w:r>
          </w:p>
        </w:tc>
        <w:tc>
          <w:tcPr>
            <w:tcW w:w="3360" w:type="dxa"/>
            <w:vMerge w:val="restart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Тема урока</w:t>
            </w:r>
          </w:p>
        </w:tc>
        <w:tc>
          <w:tcPr>
            <w:tcW w:w="878" w:type="dxa"/>
            <w:vMerge w:val="restart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Кол-во часов</w:t>
            </w:r>
          </w:p>
        </w:tc>
        <w:tc>
          <w:tcPr>
            <w:tcW w:w="5932" w:type="dxa"/>
            <w:vMerge w:val="restart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Планируемые результаты освоения материала</w:t>
            </w:r>
          </w:p>
        </w:tc>
        <w:tc>
          <w:tcPr>
            <w:tcW w:w="2368" w:type="dxa"/>
            <w:gridSpan w:val="2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Дата проведения</w:t>
            </w:r>
          </w:p>
        </w:tc>
        <w:tc>
          <w:tcPr>
            <w:tcW w:w="1501" w:type="dxa"/>
            <w:vMerge w:val="restart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proofErr w:type="spellStart"/>
            <w:r w:rsidRPr="00264AD8">
              <w:rPr>
                <w:sz w:val="28"/>
                <w:szCs w:val="28"/>
              </w:rPr>
              <w:t>Коррек</w:t>
            </w:r>
            <w:proofErr w:type="spellEnd"/>
          </w:p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proofErr w:type="spellStart"/>
            <w:r w:rsidRPr="00264AD8">
              <w:rPr>
                <w:sz w:val="28"/>
                <w:szCs w:val="28"/>
              </w:rPr>
              <w:t>тировка</w:t>
            </w:r>
            <w:proofErr w:type="spellEnd"/>
          </w:p>
        </w:tc>
      </w:tr>
      <w:tr w:rsidR="003F72AC" w:rsidRPr="00264AD8" w:rsidTr="00264AD8">
        <w:trPr>
          <w:jc w:val="center"/>
        </w:trPr>
        <w:tc>
          <w:tcPr>
            <w:tcW w:w="782" w:type="dxa"/>
            <w:vMerge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60" w:type="dxa"/>
            <w:vMerge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78" w:type="dxa"/>
            <w:vMerge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932" w:type="dxa"/>
            <w:vMerge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План</w:t>
            </w:r>
          </w:p>
        </w:tc>
        <w:tc>
          <w:tcPr>
            <w:tcW w:w="11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Факт</w:t>
            </w:r>
          </w:p>
        </w:tc>
        <w:tc>
          <w:tcPr>
            <w:tcW w:w="1501" w:type="dxa"/>
            <w:vMerge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7B507C" w:rsidRPr="00264AD8" w:rsidTr="00264AD8">
        <w:trPr>
          <w:jc w:val="center"/>
        </w:trPr>
        <w:tc>
          <w:tcPr>
            <w:tcW w:w="4142" w:type="dxa"/>
            <w:gridSpan w:val="2"/>
            <w:vAlign w:val="center"/>
          </w:tcPr>
          <w:p w:rsidR="007B507C" w:rsidRPr="00264AD8" w:rsidRDefault="007B507C" w:rsidP="00141670">
            <w:pPr>
              <w:jc w:val="center"/>
              <w:rPr>
                <w:b/>
                <w:sz w:val="28"/>
                <w:szCs w:val="28"/>
              </w:rPr>
            </w:pPr>
            <w:r w:rsidRPr="00264AD8">
              <w:rPr>
                <w:b/>
                <w:sz w:val="28"/>
                <w:szCs w:val="28"/>
              </w:rPr>
              <w:t>Повторение</w:t>
            </w:r>
          </w:p>
        </w:tc>
        <w:tc>
          <w:tcPr>
            <w:tcW w:w="878" w:type="dxa"/>
            <w:vAlign w:val="center"/>
          </w:tcPr>
          <w:p w:rsidR="007B507C" w:rsidRPr="00264AD8" w:rsidRDefault="007B507C" w:rsidP="00141670">
            <w:pPr>
              <w:jc w:val="center"/>
              <w:rPr>
                <w:b/>
                <w:sz w:val="28"/>
                <w:szCs w:val="28"/>
              </w:rPr>
            </w:pPr>
            <w:r w:rsidRPr="00264AD8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5932" w:type="dxa"/>
          </w:tcPr>
          <w:p w:rsidR="007B507C" w:rsidRPr="00264AD8" w:rsidRDefault="007B507C" w:rsidP="0014167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34" w:type="dxa"/>
            <w:vAlign w:val="center"/>
          </w:tcPr>
          <w:p w:rsidR="007B507C" w:rsidRPr="00264AD8" w:rsidRDefault="007B507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B507C" w:rsidRPr="00264AD8" w:rsidRDefault="007B507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7B507C" w:rsidRPr="00264AD8" w:rsidRDefault="007B507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F72AC" w:rsidRPr="00264AD8" w:rsidTr="00264AD8">
        <w:trPr>
          <w:jc w:val="center"/>
        </w:trPr>
        <w:tc>
          <w:tcPr>
            <w:tcW w:w="782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3360" w:type="dxa"/>
            <w:vAlign w:val="center"/>
          </w:tcPr>
          <w:p w:rsidR="003F72AC" w:rsidRPr="00264AD8" w:rsidRDefault="003F72AC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Свойства степени с натуральным показателем</w:t>
            </w:r>
          </w:p>
        </w:tc>
        <w:tc>
          <w:tcPr>
            <w:tcW w:w="878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</w:tcPr>
          <w:p w:rsidR="003F72AC" w:rsidRPr="00264AD8" w:rsidRDefault="003F72AC" w:rsidP="00141670">
            <w:pPr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Знают основные свойства степени с натуральным показателем, умеют применять свойства при решении задач.  Могут отделить основную ин</w:t>
            </w:r>
            <w:r w:rsidR="00C84779" w:rsidRPr="00264AD8">
              <w:rPr>
                <w:sz w:val="28"/>
                <w:szCs w:val="28"/>
              </w:rPr>
              <w:t xml:space="preserve">формацию от </w:t>
            </w:r>
            <w:proofErr w:type="gramStart"/>
            <w:r w:rsidR="00C84779" w:rsidRPr="00264AD8">
              <w:rPr>
                <w:sz w:val="28"/>
                <w:szCs w:val="28"/>
              </w:rPr>
              <w:t>второстепенной</w:t>
            </w:r>
            <w:proofErr w:type="gramEnd"/>
            <w:r w:rsidR="00C84779" w:rsidRPr="00264AD8">
              <w:rPr>
                <w:sz w:val="28"/>
                <w:szCs w:val="28"/>
              </w:rPr>
              <w:t xml:space="preserve">.  </w:t>
            </w:r>
          </w:p>
        </w:tc>
        <w:tc>
          <w:tcPr>
            <w:tcW w:w="12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F72AC" w:rsidRPr="00264AD8" w:rsidTr="00264AD8">
        <w:trPr>
          <w:jc w:val="center"/>
        </w:trPr>
        <w:tc>
          <w:tcPr>
            <w:tcW w:w="782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2</w:t>
            </w:r>
            <w:r w:rsidR="00E60F9F" w:rsidRPr="00264AD8">
              <w:rPr>
                <w:sz w:val="28"/>
                <w:szCs w:val="28"/>
              </w:rPr>
              <w:t>-3</w:t>
            </w:r>
          </w:p>
        </w:tc>
        <w:tc>
          <w:tcPr>
            <w:tcW w:w="3360" w:type="dxa"/>
            <w:vAlign w:val="center"/>
          </w:tcPr>
          <w:p w:rsidR="003F72AC" w:rsidRPr="00264AD8" w:rsidRDefault="003F72AC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Формулы сокращенного умножения</w:t>
            </w:r>
          </w:p>
        </w:tc>
        <w:tc>
          <w:tcPr>
            <w:tcW w:w="878" w:type="dxa"/>
            <w:vAlign w:val="center"/>
          </w:tcPr>
          <w:p w:rsidR="003F72AC" w:rsidRPr="00264AD8" w:rsidRDefault="00E60F9F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2</w:t>
            </w:r>
          </w:p>
        </w:tc>
        <w:tc>
          <w:tcPr>
            <w:tcW w:w="5932" w:type="dxa"/>
          </w:tcPr>
          <w:p w:rsidR="003F72AC" w:rsidRPr="00264AD8" w:rsidRDefault="003F72AC" w:rsidP="00141670">
            <w:pPr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Умеют выполнять преобразования многочленов, применяя формулы сокращенного умножения: квадрат суммы и разности, разность квадратов, куб суммы и разнос</w:t>
            </w:r>
            <w:r w:rsidR="00C84779" w:rsidRPr="00264AD8">
              <w:rPr>
                <w:sz w:val="28"/>
                <w:szCs w:val="28"/>
              </w:rPr>
              <w:t xml:space="preserve">ти, сумма и разность кубов.  </w:t>
            </w:r>
          </w:p>
        </w:tc>
        <w:tc>
          <w:tcPr>
            <w:tcW w:w="12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F72AC" w:rsidRPr="00264AD8" w:rsidTr="00264AD8">
        <w:trPr>
          <w:jc w:val="center"/>
        </w:trPr>
        <w:tc>
          <w:tcPr>
            <w:tcW w:w="782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4</w:t>
            </w:r>
          </w:p>
        </w:tc>
        <w:tc>
          <w:tcPr>
            <w:tcW w:w="3360" w:type="dxa"/>
            <w:vAlign w:val="center"/>
          </w:tcPr>
          <w:p w:rsidR="003F72AC" w:rsidRPr="00264AD8" w:rsidRDefault="003F72AC" w:rsidP="005B15FB">
            <w:pPr>
              <w:rPr>
                <w:b/>
                <w:sz w:val="28"/>
                <w:szCs w:val="28"/>
              </w:rPr>
            </w:pPr>
            <w:r w:rsidRPr="00264AD8">
              <w:rPr>
                <w:b/>
                <w:sz w:val="28"/>
                <w:szCs w:val="28"/>
              </w:rPr>
              <w:t>Вводная контрольная работа</w:t>
            </w:r>
            <w:r w:rsidR="000773C6" w:rsidRPr="00264AD8">
              <w:rPr>
                <w:b/>
                <w:sz w:val="28"/>
                <w:szCs w:val="28"/>
              </w:rPr>
              <w:t xml:space="preserve"> №1.</w:t>
            </w:r>
          </w:p>
        </w:tc>
        <w:tc>
          <w:tcPr>
            <w:tcW w:w="878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F72AC" w:rsidRPr="00264AD8" w:rsidRDefault="003F72AC" w:rsidP="00141670">
            <w:pPr>
              <w:pStyle w:val="a4"/>
              <w:keepNext/>
              <w:ind w:firstLine="0"/>
              <w:rPr>
                <w:color w:val="auto"/>
                <w:sz w:val="28"/>
                <w:szCs w:val="28"/>
              </w:rPr>
            </w:pPr>
            <w:r w:rsidRPr="00264AD8">
              <w:rPr>
                <w:color w:val="auto"/>
                <w:sz w:val="28"/>
                <w:szCs w:val="28"/>
              </w:rPr>
              <w:t>Учащихся демонстрируют  умение обобщения и систематизации знаний по основным темам курса математики 7 класса.  Умеют, разве</w:t>
            </w:r>
            <w:r w:rsidR="00C84779" w:rsidRPr="00264AD8">
              <w:rPr>
                <w:color w:val="auto"/>
                <w:sz w:val="28"/>
                <w:szCs w:val="28"/>
              </w:rPr>
              <w:t xml:space="preserve">рнуто обосновывать суждения. </w:t>
            </w:r>
          </w:p>
        </w:tc>
        <w:tc>
          <w:tcPr>
            <w:tcW w:w="12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7B507C" w:rsidRPr="00264AD8" w:rsidTr="00264AD8">
        <w:trPr>
          <w:jc w:val="center"/>
        </w:trPr>
        <w:tc>
          <w:tcPr>
            <w:tcW w:w="4142" w:type="dxa"/>
            <w:gridSpan w:val="2"/>
            <w:vAlign w:val="center"/>
          </w:tcPr>
          <w:p w:rsidR="007B507C" w:rsidRPr="00264AD8" w:rsidRDefault="007B507C" w:rsidP="00323574">
            <w:pPr>
              <w:jc w:val="center"/>
              <w:rPr>
                <w:b/>
                <w:sz w:val="28"/>
                <w:szCs w:val="28"/>
              </w:rPr>
            </w:pPr>
            <w:r w:rsidRPr="00264AD8">
              <w:rPr>
                <w:b/>
                <w:sz w:val="28"/>
                <w:szCs w:val="28"/>
              </w:rPr>
              <w:t>Алгебраическая дробь</w:t>
            </w:r>
          </w:p>
        </w:tc>
        <w:tc>
          <w:tcPr>
            <w:tcW w:w="878" w:type="dxa"/>
            <w:vAlign w:val="center"/>
          </w:tcPr>
          <w:p w:rsidR="007B507C" w:rsidRPr="00264AD8" w:rsidRDefault="00323574" w:rsidP="00C97BB8">
            <w:pPr>
              <w:rPr>
                <w:b/>
                <w:sz w:val="28"/>
                <w:szCs w:val="28"/>
              </w:rPr>
            </w:pPr>
            <w:r w:rsidRPr="00264AD8">
              <w:rPr>
                <w:b/>
                <w:sz w:val="28"/>
                <w:szCs w:val="28"/>
              </w:rPr>
              <w:t>21</w:t>
            </w:r>
          </w:p>
        </w:tc>
        <w:tc>
          <w:tcPr>
            <w:tcW w:w="5932" w:type="dxa"/>
          </w:tcPr>
          <w:p w:rsidR="007B507C" w:rsidRPr="00264AD8" w:rsidRDefault="007B507C" w:rsidP="0014167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1234" w:type="dxa"/>
            <w:vAlign w:val="center"/>
          </w:tcPr>
          <w:p w:rsidR="007B507C" w:rsidRPr="00264AD8" w:rsidRDefault="007B507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B507C" w:rsidRPr="00264AD8" w:rsidRDefault="007B507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7B507C" w:rsidRPr="00264AD8" w:rsidRDefault="007B507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F72AC" w:rsidRPr="00264AD8" w:rsidTr="00264AD8">
        <w:trPr>
          <w:jc w:val="center"/>
        </w:trPr>
        <w:tc>
          <w:tcPr>
            <w:tcW w:w="782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5</w:t>
            </w:r>
          </w:p>
        </w:tc>
        <w:tc>
          <w:tcPr>
            <w:tcW w:w="3360" w:type="dxa"/>
            <w:vAlign w:val="center"/>
          </w:tcPr>
          <w:p w:rsidR="003F72AC" w:rsidRPr="00264AD8" w:rsidRDefault="007B507C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Работа над ошибками </w:t>
            </w:r>
            <w:r w:rsidR="003F72AC" w:rsidRPr="00264AD8">
              <w:rPr>
                <w:sz w:val="28"/>
                <w:szCs w:val="28"/>
              </w:rPr>
              <w:t>Алгебраическая дробь</w:t>
            </w:r>
          </w:p>
        </w:tc>
        <w:tc>
          <w:tcPr>
            <w:tcW w:w="878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</w:tcPr>
          <w:p w:rsidR="003F72AC" w:rsidRPr="00264AD8" w:rsidRDefault="003F72AC" w:rsidP="0014167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Имеют представление о числителе, знаменателе алгебраической дроби, о значении алгебраической дроби и о значении </w:t>
            </w:r>
            <w:proofErr w:type="gramStart"/>
            <w:r w:rsidRPr="00264AD8">
              <w:rPr>
                <w:sz w:val="28"/>
                <w:szCs w:val="28"/>
              </w:rPr>
              <w:t>переменной</w:t>
            </w:r>
            <w:proofErr w:type="gramEnd"/>
            <w:r w:rsidRPr="00264AD8">
              <w:rPr>
                <w:sz w:val="28"/>
                <w:szCs w:val="28"/>
              </w:rPr>
              <w:t xml:space="preserve"> при которой алгебраич</w:t>
            </w:r>
            <w:r w:rsidR="00C84779" w:rsidRPr="00264AD8">
              <w:rPr>
                <w:sz w:val="28"/>
                <w:szCs w:val="28"/>
              </w:rPr>
              <w:t xml:space="preserve">еская дробь не имеет смысла. </w:t>
            </w:r>
          </w:p>
        </w:tc>
        <w:tc>
          <w:tcPr>
            <w:tcW w:w="12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F72AC" w:rsidRPr="00264AD8" w:rsidTr="00264AD8">
        <w:trPr>
          <w:jc w:val="center"/>
        </w:trPr>
        <w:tc>
          <w:tcPr>
            <w:tcW w:w="782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6</w:t>
            </w:r>
          </w:p>
        </w:tc>
        <w:tc>
          <w:tcPr>
            <w:tcW w:w="3360" w:type="dxa"/>
            <w:vAlign w:val="center"/>
          </w:tcPr>
          <w:p w:rsidR="003F72AC" w:rsidRPr="00264AD8" w:rsidRDefault="003F72AC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Множество допустимых значений переменной алгебраической дроби</w:t>
            </w:r>
          </w:p>
        </w:tc>
        <w:tc>
          <w:tcPr>
            <w:tcW w:w="878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</w:tcPr>
          <w:p w:rsidR="003F72AC" w:rsidRPr="00264AD8" w:rsidRDefault="003F72AC" w:rsidP="0014167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Умеют распознавать алгебраические дроби. Находить множество допустимых значений переменной алгебраической дроби. </w:t>
            </w:r>
            <w:r w:rsidRPr="00264AD8">
              <w:rPr>
                <w:bCs/>
                <w:sz w:val="28"/>
                <w:szCs w:val="28"/>
              </w:rPr>
              <w:t xml:space="preserve">Могут дать оценку информации, фактам, процессам, определять их актуальность. </w:t>
            </w:r>
            <w:r w:rsidR="00C84779" w:rsidRPr="00264AD8">
              <w:rPr>
                <w:sz w:val="28"/>
                <w:szCs w:val="28"/>
              </w:rPr>
              <w:t xml:space="preserve"> </w:t>
            </w:r>
          </w:p>
        </w:tc>
        <w:tc>
          <w:tcPr>
            <w:tcW w:w="12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F72AC" w:rsidRPr="00264AD8" w:rsidTr="00264AD8">
        <w:trPr>
          <w:jc w:val="center"/>
        </w:trPr>
        <w:tc>
          <w:tcPr>
            <w:tcW w:w="782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7</w:t>
            </w:r>
          </w:p>
        </w:tc>
        <w:tc>
          <w:tcPr>
            <w:tcW w:w="3360" w:type="dxa"/>
            <w:vAlign w:val="center"/>
          </w:tcPr>
          <w:p w:rsidR="003F72AC" w:rsidRPr="00264AD8" w:rsidRDefault="003F72AC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Основное свойство алгебраической дроби</w:t>
            </w:r>
          </w:p>
        </w:tc>
        <w:tc>
          <w:tcPr>
            <w:tcW w:w="878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</w:tcPr>
          <w:p w:rsidR="003F72AC" w:rsidRPr="00264AD8" w:rsidRDefault="003F72AC" w:rsidP="0014167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Имеют представление об основном свойстве алгебраической дроби, о действиях: сокращение дробей, приведение дроби к </w:t>
            </w:r>
            <w:r w:rsidRPr="00264AD8">
              <w:rPr>
                <w:sz w:val="28"/>
                <w:szCs w:val="28"/>
              </w:rPr>
              <w:lastRenderedPageBreak/>
              <w:t>общему знаменателю. Могут составить набор карточек с заданиями</w:t>
            </w:r>
            <w:r w:rsidR="00C84779" w:rsidRPr="00264AD8">
              <w:rPr>
                <w:sz w:val="28"/>
                <w:szCs w:val="28"/>
              </w:rPr>
              <w:t xml:space="preserve">. </w:t>
            </w:r>
          </w:p>
        </w:tc>
        <w:tc>
          <w:tcPr>
            <w:tcW w:w="12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F72AC" w:rsidRPr="00264AD8" w:rsidTr="00264AD8">
        <w:trPr>
          <w:jc w:val="center"/>
        </w:trPr>
        <w:tc>
          <w:tcPr>
            <w:tcW w:w="782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lastRenderedPageBreak/>
              <w:t>8</w:t>
            </w:r>
          </w:p>
        </w:tc>
        <w:tc>
          <w:tcPr>
            <w:tcW w:w="3360" w:type="dxa"/>
            <w:vAlign w:val="center"/>
          </w:tcPr>
          <w:p w:rsidR="003F72AC" w:rsidRPr="00264AD8" w:rsidRDefault="003F72AC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Преобразование и сокращение алгебраической дроби</w:t>
            </w:r>
          </w:p>
        </w:tc>
        <w:tc>
          <w:tcPr>
            <w:tcW w:w="878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</w:tcPr>
          <w:p w:rsidR="003F72AC" w:rsidRPr="00264AD8" w:rsidRDefault="003F72AC" w:rsidP="0014167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Умеют применять  основное  свойство дроби при преобразовании алгебраических дробей и их  сокращении. Умеют находить значение дроби при зад</w:t>
            </w:r>
            <w:r w:rsidR="00C84779" w:rsidRPr="00264AD8">
              <w:rPr>
                <w:sz w:val="28"/>
                <w:szCs w:val="28"/>
              </w:rPr>
              <w:t xml:space="preserve">анном  значении переменной. </w:t>
            </w:r>
          </w:p>
        </w:tc>
        <w:tc>
          <w:tcPr>
            <w:tcW w:w="12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F72AC" w:rsidRPr="00264AD8" w:rsidTr="00264AD8">
        <w:trPr>
          <w:jc w:val="center"/>
        </w:trPr>
        <w:tc>
          <w:tcPr>
            <w:tcW w:w="782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9</w:t>
            </w:r>
          </w:p>
        </w:tc>
        <w:tc>
          <w:tcPr>
            <w:tcW w:w="3360" w:type="dxa"/>
            <w:vAlign w:val="center"/>
          </w:tcPr>
          <w:p w:rsidR="003F72AC" w:rsidRPr="00264AD8" w:rsidRDefault="003F72AC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Сложение и вычитание алгебраических дробей с одинаковыми знаменателями</w:t>
            </w:r>
          </w:p>
        </w:tc>
        <w:tc>
          <w:tcPr>
            <w:tcW w:w="878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F72AC" w:rsidRPr="00264AD8" w:rsidRDefault="003F72AC" w:rsidP="00141670">
            <w:pPr>
              <w:keepNext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Умеют складывать и вычитать дроби с одинаковыми  знаменателями. Умеют находить общий знаменатель нескольких дробей, знают алгоритм сложения и вычитания дробей  одинаковыми знаменателями.</w:t>
            </w:r>
            <w:r w:rsidR="00C84779" w:rsidRPr="00264AD8">
              <w:rPr>
                <w:sz w:val="28"/>
                <w:szCs w:val="28"/>
              </w:rPr>
              <w:t xml:space="preserve"> </w:t>
            </w:r>
          </w:p>
        </w:tc>
        <w:tc>
          <w:tcPr>
            <w:tcW w:w="12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F72AC" w:rsidRPr="00264AD8" w:rsidTr="00264AD8">
        <w:trPr>
          <w:jc w:val="center"/>
        </w:trPr>
        <w:tc>
          <w:tcPr>
            <w:tcW w:w="782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10</w:t>
            </w:r>
          </w:p>
        </w:tc>
        <w:tc>
          <w:tcPr>
            <w:tcW w:w="3360" w:type="dxa"/>
            <w:vAlign w:val="center"/>
          </w:tcPr>
          <w:p w:rsidR="003F72AC" w:rsidRPr="00264AD8" w:rsidRDefault="003F72AC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Сложение алгебраических дробей с разными знаменателями</w:t>
            </w:r>
          </w:p>
        </w:tc>
        <w:tc>
          <w:tcPr>
            <w:tcW w:w="878" w:type="dxa"/>
            <w:vAlign w:val="center"/>
          </w:tcPr>
          <w:p w:rsidR="003F72AC" w:rsidRPr="00264AD8" w:rsidRDefault="003F72AC" w:rsidP="00010595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F72AC" w:rsidRPr="00264AD8" w:rsidRDefault="003F72AC" w:rsidP="00010595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Имеют представление о наименьшем общем знаменателе, о дополнительном множителе, о выполнении действия сложения и вычитания дроб</w:t>
            </w:r>
            <w:r w:rsidR="00C84779" w:rsidRPr="00264AD8">
              <w:rPr>
                <w:sz w:val="28"/>
                <w:szCs w:val="28"/>
              </w:rPr>
              <w:t xml:space="preserve">ей с разными знаменателями.  </w:t>
            </w:r>
          </w:p>
        </w:tc>
        <w:tc>
          <w:tcPr>
            <w:tcW w:w="12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F72AC" w:rsidRPr="00264AD8" w:rsidTr="00264AD8">
        <w:trPr>
          <w:jc w:val="center"/>
        </w:trPr>
        <w:tc>
          <w:tcPr>
            <w:tcW w:w="782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11</w:t>
            </w:r>
          </w:p>
        </w:tc>
        <w:tc>
          <w:tcPr>
            <w:tcW w:w="3360" w:type="dxa"/>
            <w:vAlign w:val="center"/>
          </w:tcPr>
          <w:p w:rsidR="003F72AC" w:rsidRPr="00264AD8" w:rsidRDefault="003F72AC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Вычитание алгебраических дробей с разными знаменателями</w:t>
            </w:r>
          </w:p>
        </w:tc>
        <w:tc>
          <w:tcPr>
            <w:tcW w:w="878" w:type="dxa"/>
            <w:vAlign w:val="center"/>
          </w:tcPr>
          <w:p w:rsidR="003F72AC" w:rsidRPr="00264AD8" w:rsidRDefault="003F72AC" w:rsidP="00010595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</w:tcPr>
          <w:p w:rsidR="003F72AC" w:rsidRPr="00264AD8" w:rsidRDefault="003F72AC" w:rsidP="00010595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Умеют находить общий знаменатель нескольких дробей, знают алгоритм сложения и вычитания дробей  с разными знаменателями.  Могут составить набор карточек с заданиями</w:t>
            </w:r>
            <w:r w:rsidR="00C84779" w:rsidRPr="00264AD8">
              <w:rPr>
                <w:sz w:val="28"/>
                <w:szCs w:val="28"/>
              </w:rPr>
              <w:t xml:space="preserve">. </w:t>
            </w:r>
          </w:p>
        </w:tc>
        <w:tc>
          <w:tcPr>
            <w:tcW w:w="12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F72AC" w:rsidRPr="00264AD8" w:rsidTr="00264AD8">
        <w:trPr>
          <w:jc w:val="center"/>
        </w:trPr>
        <w:tc>
          <w:tcPr>
            <w:tcW w:w="782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12</w:t>
            </w:r>
          </w:p>
        </w:tc>
        <w:tc>
          <w:tcPr>
            <w:tcW w:w="3360" w:type="dxa"/>
            <w:vAlign w:val="center"/>
          </w:tcPr>
          <w:p w:rsidR="003F72AC" w:rsidRPr="00264AD8" w:rsidRDefault="003F72AC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Сложение и вычитание алгебраических дробей</w:t>
            </w:r>
          </w:p>
        </w:tc>
        <w:tc>
          <w:tcPr>
            <w:tcW w:w="878" w:type="dxa"/>
            <w:vAlign w:val="center"/>
          </w:tcPr>
          <w:p w:rsidR="003F72AC" w:rsidRPr="00264AD8" w:rsidRDefault="003F72AC" w:rsidP="00010595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</w:tcPr>
          <w:p w:rsidR="00E60F9F" w:rsidRPr="00264AD8" w:rsidRDefault="003F72AC" w:rsidP="00010595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Умеют находить общий знаменатель нескольких дробей, знают алгоритм сложения и вычитания дробей  с разными знаменателями. </w:t>
            </w:r>
          </w:p>
          <w:p w:rsidR="00E60F9F" w:rsidRPr="00264AD8" w:rsidRDefault="00E60F9F" w:rsidP="00010595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:rsidR="00E60F9F" w:rsidRPr="00264AD8" w:rsidRDefault="00E60F9F" w:rsidP="00010595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:rsidR="00E60F9F" w:rsidRPr="00264AD8" w:rsidRDefault="00E60F9F" w:rsidP="00010595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:rsidR="00E60F9F" w:rsidRPr="00264AD8" w:rsidRDefault="00E60F9F" w:rsidP="00010595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:rsidR="00E60F9F" w:rsidRPr="00264AD8" w:rsidRDefault="003F72AC" w:rsidP="00010595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Умеют добывать информацию по заданной теме в источниках различного типа. </w:t>
            </w:r>
            <w:r w:rsidR="00C84779" w:rsidRPr="00264AD8">
              <w:rPr>
                <w:sz w:val="28"/>
                <w:szCs w:val="28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12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7B507C" w:rsidRPr="00264AD8" w:rsidTr="00264AD8">
        <w:trPr>
          <w:jc w:val="center"/>
        </w:trPr>
        <w:tc>
          <w:tcPr>
            <w:tcW w:w="782" w:type="dxa"/>
            <w:vAlign w:val="center"/>
          </w:tcPr>
          <w:p w:rsidR="007B507C" w:rsidRPr="00264AD8" w:rsidRDefault="007B507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13</w:t>
            </w:r>
          </w:p>
        </w:tc>
        <w:tc>
          <w:tcPr>
            <w:tcW w:w="3360" w:type="dxa"/>
            <w:vAlign w:val="center"/>
          </w:tcPr>
          <w:p w:rsidR="007B507C" w:rsidRPr="00264AD8" w:rsidRDefault="007B507C" w:rsidP="005B15FB">
            <w:pPr>
              <w:rPr>
                <w:b/>
                <w:sz w:val="28"/>
                <w:szCs w:val="28"/>
              </w:rPr>
            </w:pPr>
            <w:r w:rsidRPr="00264AD8">
              <w:rPr>
                <w:b/>
                <w:sz w:val="28"/>
                <w:szCs w:val="28"/>
              </w:rPr>
              <w:t xml:space="preserve">Контрольная работа </w:t>
            </w:r>
            <w:r w:rsidR="000773C6" w:rsidRPr="00264AD8">
              <w:rPr>
                <w:b/>
                <w:sz w:val="28"/>
                <w:szCs w:val="28"/>
              </w:rPr>
              <w:t>№2</w:t>
            </w:r>
            <w:r w:rsidRPr="00264AD8">
              <w:rPr>
                <w:b/>
                <w:sz w:val="28"/>
                <w:szCs w:val="28"/>
              </w:rPr>
              <w:t xml:space="preserve"> по теме «Сокращение, сложение и вычитание </w:t>
            </w:r>
            <w:r w:rsidRPr="00264AD8">
              <w:rPr>
                <w:b/>
                <w:sz w:val="28"/>
                <w:szCs w:val="28"/>
              </w:rPr>
              <w:lastRenderedPageBreak/>
              <w:t>дробей»</w:t>
            </w:r>
          </w:p>
        </w:tc>
        <w:tc>
          <w:tcPr>
            <w:tcW w:w="878" w:type="dxa"/>
            <w:vAlign w:val="center"/>
          </w:tcPr>
          <w:p w:rsidR="007B507C" w:rsidRPr="00264AD8" w:rsidRDefault="007B507C" w:rsidP="00010595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5932" w:type="dxa"/>
            <w:vMerge w:val="restart"/>
            <w:vAlign w:val="center"/>
          </w:tcPr>
          <w:p w:rsidR="007B507C" w:rsidRPr="00264AD8" w:rsidRDefault="007B507C" w:rsidP="00010595">
            <w:pPr>
              <w:keepNext/>
              <w:tabs>
                <w:tab w:val="left" w:pos="2412"/>
              </w:tabs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Учащихся демонстрируют  умение расширять и обобщать знания </w:t>
            </w:r>
            <w:proofErr w:type="gramStart"/>
            <w:r w:rsidRPr="00264AD8">
              <w:rPr>
                <w:sz w:val="28"/>
                <w:szCs w:val="28"/>
              </w:rPr>
              <w:t>о</w:t>
            </w:r>
            <w:proofErr w:type="gramEnd"/>
            <w:r w:rsidRPr="00264AD8">
              <w:rPr>
                <w:sz w:val="28"/>
                <w:szCs w:val="28"/>
              </w:rPr>
              <w:t xml:space="preserve"> </w:t>
            </w:r>
            <w:r w:rsidRPr="00264AD8">
              <w:rPr>
                <w:bCs/>
                <w:sz w:val="28"/>
                <w:szCs w:val="28"/>
              </w:rPr>
              <w:t xml:space="preserve">упрощении выражений, сложении и вычитании алгебраических дробей </w:t>
            </w:r>
            <w:r w:rsidRPr="00264AD8">
              <w:rPr>
                <w:bCs/>
                <w:sz w:val="28"/>
                <w:szCs w:val="28"/>
              </w:rPr>
              <w:lastRenderedPageBreak/>
              <w:t xml:space="preserve">с разными знаменателями. </w:t>
            </w:r>
            <w:r w:rsidRPr="00264AD8">
              <w:rPr>
                <w:sz w:val="28"/>
                <w:szCs w:val="28"/>
              </w:rPr>
              <w:t xml:space="preserve">Владеют навыками контроля и оценки своей деятельности. </w:t>
            </w:r>
          </w:p>
          <w:p w:rsidR="007B507C" w:rsidRPr="00264AD8" w:rsidRDefault="007B507C" w:rsidP="0014167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. </w:t>
            </w:r>
          </w:p>
        </w:tc>
        <w:tc>
          <w:tcPr>
            <w:tcW w:w="1234" w:type="dxa"/>
            <w:vAlign w:val="center"/>
          </w:tcPr>
          <w:p w:rsidR="007B507C" w:rsidRPr="00264AD8" w:rsidRDefault="007B507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B507C" w:rsidRPr="00264AD8" w:rsidRDefault="007B507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7B507C" w:rsidRPr="00264AD8" w:rsidRDefault="007B507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7B507C" w:rsidRPr="00264AD8" w:rsidTr="00264AD8">
        <w:trPr>
          <w:jc w:val="center"/>
        </w:trPr>
        <w:tc>
          <w:tcPr>
            <w:tcW w:w="782" w:type="dxa"/>
            <w:vAlign w:val="center"/>
          </w:tcPr>
          <w:p w:rsidR="007B507C" w:rsidRPr="00264AD8" w:rsidRDefault="007B507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lastRenderedPageBreak/>
              <w:t>14</w:t>
            </w:r>
          </w:p>
        </w:tc>
        <w:tc>
          <w:tcPr>
            <w:tcW w:w="3360" w:type="dxa"/>
            <w:vAlign w:val="center"/>
          </w:tcPr>
          <w:p w:rsidR="007B507C" w:rsidRPr="00264AD8" w:rsidRDefault="007B507C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Анализ контрольных работ. Работа над ошибками</w:t>
            </w:r>
          </w:p>
        </w:tc>
        <w:tc>
          <w:tcPr>
            <w:tcW w:w="878" w:type="dxa"/>
            <w:vAlign w:val="center"/>
          </w:tcPr>
          <w:p w:rsidR="007B507C" w:rsidRPr="00264AD8" w:rsidRDefault="007B507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Merge/>
          </w:tcPr>
          <w:p w:rsidR="007B507C" w:rsidRPr="00264AD8" w:rsidRDefault="007B507C" w:rsidP="0014167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234" w:type="dxa"/>
            <w:vAlign w:val="center"/>
          </w:tcPr>
          <w:p w:rsidR="007B507C" w:rsidRPr="00264AD8" w:rsidRDefault="007B507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B507C" w:rsidRPr="00264AD8" w:rsidRDefault="007B507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7B507C" w:rsidRPr="00264AD8" w:rsidRDefault="007B507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F72AC" w:rsidRPr="00264AD8" w:rsidTr="00264AD8">
        <w:trPr>
          <w:jc w:val="center"/>
        </w:trPr>
        <w:tc>
          <w:tcPr>
            <w:tcW w:w="782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15</w:t>
            </w:r>
          </w:p>
        </w:tc>
        <w:tc>
          <w:tcPr>
            <w:tcW w:w="3360" w:type="dxa"/>
            <w:vAlign w:val="center"/>
          </w:tcPr>
          <w:p w:rsidR="003F72AC" w:rsidRPr="00264AD8" w:rsidRDefault="003F72AC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Умножение и деление алгебраических дробей</w:t>
            </w:r>
          </w:p>
        </w:tc>
        <w:tc>
          <w:tcPr>
            <w:tcW w:w="878" w:type="dxa"/>
            <w:vAlign w:val="center"/>
          </w:tcPr>
          <w:p w:rsidR="003F72AC" w:rsidRPr="00264AD8" w:rsidRDefault="007B507C" w:rsidP="00582A3B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3</w:t>
            </w:r>
          </w:p>
        </w:tc>
        <w:tc>
          <w:tcPr>
            <w:tcW w:w="5932" w:type="dxa"/>
          </w:tcPr>
          <w:p w:rsidR="003F72AC" w:rsidRPr="00264AD8" w:rsidRDefault="003F72AC" w:rsidP="00582A3B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Имеют представление об умножении и делении алгебраических дробей, возведении их в степень.  Могут самостоятельно искать, и отбирать необходимую для решения учебных задач информацию</w:t>
            </w:r>
            <w:r w:rsidR="00C84779" w:rsidRPr="00264AD8">
              <w:rPr>
                <w:sz w:val="28"/>
                <w:szCs w:val="28"/>
              </w:rPr>
              <w:t>.</w:t>
            </w:r>
          </w:p>
        </w:tc>
        <w:tc>
          <w:tcPr>
            <w:tcW w:w="12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F72AC" w:rsidRPr="00264AD8" w:rsidTr="00264AD8">
        <w:trPr>
          <w:jc w:val="center"/>
        </w:trPr>
        <w:tc>
          <w:tcPr>
            <w:tcW w:w="782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17</w:t>
            </w:r>
          </w:p>
        </w:tc>
        <w:tc>
          <w:tcPr>
            <w:tcW w:w="3360" w:type="dxa"/>
            <w:vAlign w:val="center"/>
          </w:tcPr>
          <w:p w:rsidR="003F72AC" w:rsidRPr="00264AD8" w:rsidRDefault="003F72AC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Возведение алгебраической дроби в степень</w:t>
            </w:r>
          </w:p>
        </w:tc>
        <w:tc>
          <w:tcPr>
            <w:tcW w:w="878" w:type="dxa"/>
            <w:vAlign w:val="center"/>
          </w:tcPr>
          <w:p w:rsidR="003F72AC" w:rsidRPr="00264AD8" w:rsidRDefault="003F72AC" w:rsidP="00582A3B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</w:tcPr>
          <w:p w:rsidR="003F72AC" w:rsidRPr="00264AD8" w:rsidRDefault="003F72AC" w:rsidP="00582A3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Умеют пользоваться алгоритмами умножения и деления дробей, возведение дроби в степень, упрощая выражения. Умеют, развернуто обосновывать суждения. </w:t>
            </w:r>
            <w:r w:rsidR="00C84779" w:rsidRPr="00264AD8">
              <w:rPr>
                <w:sz w:val="28"/>
                <w:szCs w:val="28"/>
              </w:rPr>
              <w:t xml:space="preserve"> </w:t>
            </w:r>
          </w:p>
        </w:tc>
        <w:tc>
          <w:tcPr>
            <w:tcW w:w="12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F72AC" w:rsidRPr="00264AD8" w:rsidTr="00264AD8">
        <w:trPr>
          <w:jc w:val="center"/>
        </w:trPr>
        <w:tc>
          <w:tcPr>
            <w:tcW w:w="782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18</w:t>
            </w:r>
          </w:p>
        </w:tc>
        <w:tc>
          <w:tcPr>
            <w:tcW w:w="3360" w:type="dxa"/>
            <w:vAlign w:val="center"/>
          </w:tcPr>
          <w:p w:rsidR="003F72AC" w:rsidRPr="00264AD8" w:rsidRDefault="003F72AC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Рациональные выражения и их преобразования.</w:t>
            </w:r>
          </w:p>
        </w:tc>
        <w:tc>
          <w:tcPr>
            <w:tcW w:w="878" w:type="dxa"/>
            <w:vAlign w:val="center"/>
          </w:tcPr>
          <w:p w:rsidR="003F72AC" w:rsidRPr="00264AD8" w:rsidRDefault="003F72AC" w:rsidP="00582A3B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</w:tcPr>
          <w:p w:rsidR="003F72AC" w:rsidRPr="00264AD8" w:rsidRDefault="003F72AC" w:rsidP="00582A3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Имеют представление о преобразовании  рациональных выражений, используя все действия с алгебраическими дробями. Могут найти и устранить причины возникших трудностей</w:t>
            </w:r>
            <w:r w:rsidR="00C84779" w:rsidRPr="00264AD8">
              <w:rPr>
                <w:sz w:val="28"/>
                <w:szCs w:val="28"/>
              </w:rPr>
              <w:t xml:space="preserve">. </w:t>
            </w:r>
          </w:p>
        </w:tc>
        <w:tc>
          <w:tcPr>
            <w:tcW w:w="12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F72AC" w:rsidRPr="00264AD8" w:rsidTr="00264AD8">
        <w:trPr>
          <w:jc w:val="center"/>
        </w:trPr>
        <w:tc>
          <w:tcPr>
            <w:tcW w:w="782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19</w:t>
            </w:r>
          </w:p>
        </w:tc>
        <w:tc>
          <w:tcPr>
            <w:tcW w:w="3360" w:type="dxa"/>
            <w:vAlign w:val="center"/>
          </w:tcPr>
          <w:p w:rsidR="003F72AC" w:rsidRPr="00264AD8" w:rsidRDefault="003F72AC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Преобразование рациональных выражений</w:t>
            </w:r>
          </w:p>
        </w:tc>
        <w:tc>
          <w:tcPr>
            <w:tcW w:w="878" w:type="dxa"/>
            <w:vAlign w:val="center"/>
          </w:tcPr>
          <w:p w:rsidR="003F72AC" w:rsidRPr="00264AD8" w:rsidRDefault="007B507C" w:rsidP="00582A3B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3</w:t>
            </w:r>
          </w:p>
        </w:tc>
        <w:tc>
          <w:tcPr>
            <w:tcW w:w="5932" w:type="dxa"/>
          </w:tcPr>
          <w:p w:rsidR="003F72AC" w:rsidRPr="00264AD8" w:rsidRDefault="003F72AC" w:rsidP="00582A3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Знают, как преобразовывают рациональные выражения, используя все действия с алгебраическими дробями.  Умеют формировать вопросы, задачи, создавать проблемную ситуацию</w:t>
            </w:r>
            <w:r w:rsidR="00C84779" w:rsidRPr="00264AD8">
              <w:rPr>
                <w:sz w:val="28"/>
                <w:szCs w:val="28"/>
              </w:rPr>
              <w:t xml:space="preserve">. </w:t>
            </w:r>
            <w:r w:rsidR="007B507C" w:rsidRPr="00264AD8">
              <w:rPr>
                <w:sz w:val="28"/>
                <w:szCs w:val="28"/>
              </w:rPr>
              <w:t>Могут преобразовывать рациональные выражения, используя все действия с алгебраическими дробями. Умеют участвовать в диалоге, понимать точку зрения собеседника, признавать право на иное мнение.</w:t>
            </w:r>
          </w:p>
        </w:tc>
        <w:tc>
          <w:tcPr>
            <w:tcW w:w="12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F72AC" w:rsidRPr="00264AD8" w:rsidTr="00264AD8">
        <w:trPr>
          <w:jc w:val="center"/>
        </w:trPr>
        <w:tc>
          <w:tcPr>
            <w:tcW w:w="782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22</w:t>
            </w:r>
          </w:p>
        </w:tc>
        <w:tc>
          <w:tcPr>
            <w:tcW w:w="3360" w:type="dxa"/>
            <w:vAlign w:val="center"/>
          </w:tcPr>
          <w:p w:rsidR="003F72AC" w:rsidRPr="00264AD8" w:rsidRDefault="003F72AC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Функция, описывающая обратную пропорциональную зависимость, ее график</w:t>
            </w:r>
          </w:p>
        </w:tc>
        <w:tc>
          <w:tcPr>
            <w:tcW w:w="878" w:type="dxa"/>
            <w:vAlign w:val="center"/>
          </w:tcPr>
          <w:p w:rsidR="003F72AC" w:rsidRPr="00264AD8" w:rsidRDefault="003F72AC" w:rsidP="00582A3B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F72AC" w:rsidRPr="00264AD8" w:rsidRDefault="003F72AC" w:rsidP="00582A3B">
            <w:pPr>
              <w:pStyle w:val="a4"/>
              <w:ind w:firstLine="0"/>
              <w:rPr>
                <w:color w:val="auto"/>
                <w:sz w:val="28"/>
                <w:szCs w:val="28"/>
              </w:rPr>
            </w:pPr>
            <w:r w:rsidRPr="00264AD8">
              <w:rPr>
                <w:color w:val="auto"/>
                <w:sz w:val="28"/>
                <w:szCs w:val="28"/>
              </w:rPr>
              <w:t xml:space="preserve">Умеют строить график функции </w:t>
            </w:r>
            <w:r w:rsidRPr="00264AD8">
              <w:rPr>
                <w:color w:val="auto"/>
                <w:position w:val="-24"/>
                <w:sz w:val="28"/>
                <w:szCs w:val="28"/>
              </w:rPr>
              <w:object w:dxaOrig="620" w:dyaOrig="620">
                <v:shape id="_x0000_i1034" type="#_x0000_t75" style="width:30.75pt;height:29.25pt" o:ole="">
                  <v:imagedata r:id="rId22" o:title=""/>
                </v:shape>
                <o:OLEObject Type="Embed" ProgID="Equation.3" ShapeID="_x0000_i1034" DrawAspect="Content" ObjectID="_1471862882" r:id="rId23"/>
              </w:object>
            </w:r>
            <w:r w:rsidRPr="00264AD8">
              <w:rPr>
                <w:color w:val="auto"/>
                <w:sz w:val="28"/>
                <w:szCs w:val="28"/>
              </w:rPr>
              <w:t xml:space="preserve">, знают её свойства. Могут привести примеры, подобрать аргументы, сформулировать выводы. </w:t>
            </w:r>
            <w:r w:rsidR="00C84779" w:rsidRPr="00264AD8">
              <w:rPr>
                <w:color w:val="auto"/>
                <w:sz w:val="28"/>
                <w:szCs w:val="28"/>
              </w:rPr>
              <w:t xml:space="preserve"> </w:t>
            </w:r>
          </w:p>
        </w:tc>
        <w:tc>
          <w:tcPr>
            <w:tcW w:w="12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F72AC" w:rsidRPr="00264AD8" w:rsidTr="00264AD8">
        <w:trPr>
          <w:jc w:val="center"/>
        </w:trPr>
        <w:tc>
          <w:tcPr>
            <w:tcW w:w="782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lastRenderedPageBreak/>
              <w:t>23</w:t>
            </w:r>
          </w:p>
        </w:tc>
        <w:tc>
          <w:tcPr>
            <w:tcW w:w="3360" w:type="dxa"/>
            <w:vAlign w:val="center"/>
          </w:tcPr>
          <w:p w:rsidR="003F72AC" w:rsidRPr="00264AD8" w:rsidRDefault="003F72AC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Функция </w:t>
            </w:r>
            <w:r w:rsidRPr="00264AD8">
              <w:rPr>
                <w:position w:val="-24"/>
                <w:sz w:val="28"/>
                <w:szCs w:val="28"/>
              </w:rPr>
              <w:object w:dxaOrig="620" w:dyaOrig="620">
                <v:shape id="_x0000_i1035" type="#_x0000_t75" style="width:30.75pt;height:29.25pt" o:ole="">
                  <v:imagedata r:id="rId24" o:title=""/>
                </v:shape>
                <o:OLEObject Type="Embed" ProgID="Equation.3" ShapeID="_x0000_i1035" DrawAspect="Content" ObjectID="_1471862883" r:id="rId25"/>
              </w:object>
            </w:r>
            <w:proofErr w:type="gramStart"/>
            <w:r w:rsidRPr="00264AD8">
              <w:rPr>
                <w:sz w:val="28"/>
                <w:szCs w:val="28"/>
              </w:rPr>
              <w:t xml:space="preserve"> .</w:t>
            </w:r>
            <w:proofErr w:type="gramEnd"/>
            <w:r w:rsidRPr="00264AD8">
              <w:rPr>
                <w:sz w:val="28"/>
                <w:szCs w:val="28"/>
              </w:rPr>
              <w:t xml:space="preserve"> Гипербола. Чтение графиков функций.</w:t>
            </w:r>
          </w:p>
        </w:tc>
        <w:tc>
          <w:tcPr>
            <w:tcW w:w="878" w:type="dxa"/>
            <w:vAlign w:val="center"/>
          </w:tcPr>
          <w:p w:rsidR="003F72AC" w:rsidRPr="00264AD8" w:rsidRDefault="003F72AC" w:rsidP="00582A3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932" w:type="dxa"/>
            <w:vAlign w:val="center"/>
          </w:tcPr>
          <w:p w:rsidR="003F72AC" w:rsidRPr="00264AD8" w:rsidRDefault="003F72AC" w:rsidP="00582A3B">
            <w:pPr>
              <w:pStyle w:val="a4"/>
              <w:ind w:firstLine="0"/>
              <w:rPr>
                <w:color w:val="auto"/>
                <w:sz w:val="28"/>
                <w:szCs w:val="28"/>
              </w:rPr>
            </w:pPr>
            <w:r w:rsidRPr="00264AD8">
              <w:rPr>
                <w:color w:val="auto"/>
                <w:sz w:val="28"/>
                <w:szCs w:val="28"/>
              </w:rPr>
              <w:t xml:space="preserve">Умеют строить график функции </w:t>
            </w:r>
            <w:r w:rsidRPr="00264AD8">
              <w:rPr>
                <w:color w:val="auto"/>
                <w:position w:val="-24"/>
                <w:sz w:val="28"/>
                <w:szCs w:val="28"/>
              </w:rPr>
              <w:object w:dxaOrig="620" w:dyaOrig="620">
                <v:shape id="_x0000_i1036" type="#_x0000_t75" style="width:30.75pt;height:29.25pt" o:ole="">
                  <v:imagedata r:id="rId26" o:title=""/>
                </v:shape>
                <o:OLEObject Type="Embed" ProgID="Equation.3" ShapeID="_x0000_i1036" DrawAspect="Content" ObjectID="_1471862884" r:id="rId27"/>
              </w:object>
            </w:r>
            <w:r w:rsidRPr="00264AD8">
              <w:rPr>
                <w:color w:val="auto"/>
                <w:sz w:val="28"/>
                <w:szCs w:val="28"/>
              </w:rPr>
              <w:t xml:space="preserve">, знают её свойства. Могут привести примеры, подобрать аргументы, сформулировать выводы. </w:t>
            </w:r>
            <w:r w:rsidR="00C84779" w:rsidRPr="00264AD8">
              <w:rPr>
                <w:color w:val="auto"/>
                <w:sz w:val="28"/>
                <w:szCs w:val="28"/>
              </w:rPr>
              <w:t xml:space="preserve"> </w:t>
            </w:r>
          </w:p>
        </w:tc>
        <w:tc>
          <w:tcPr>
            <w:tcW w:w="12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F72AC" w:rsidRPr="00264AD8" w:rsidTr="00264AD8">
        <w:trPr>
          <w:jc w:val="center"/>
        </w:trPr>
        <w:tc>
          <w:tcPr>
            <w:tcW w:w="782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24</w:t>
            </w:r>
          </w:p>
        </w:tc>
        <w:tc>
          <w:tcPr>
            <w:tcW w:w="3360" w:type="dxa"/>
            <w:vAlign w:val="center"/>
          </w:tcPr>
          <w:p w:rsidR="003F72AC" w:rsidRPr="00264AD8" w:rsidRDefault="003F72AC" w:rsidP="005B15FB">
            <w:pPr>
              <w:rPr>
                <w:b/>
                <w:sz w:val="28"/>
                <w:szCs w:val="28"/>
              </w:rPr>
            </w:pPr>
            <w:r w:rsidRPr="00264AD8">
              <w:rPr>
                <w:b/>
                <w:sz w:val="28"/>
                <w:szCs w:val="28"/>
              </w:rPr>
              <w:t xml:space="preserve">Контрольная работа </w:t>
            </w:r>
            <w:r w:rsidR="00323574" w:rsidRPr="00264AD8">
              <w:rPr>
                <w:b/>
                <w:sz w:val="28"/>
                <w:szCs w:val="28"/>
              </w:rPr>
              <w:t xml:space="preserve">№3 </w:t>
            </w:r>
            <w:r w:rsidRPr="00264AD8">
              <w:rPr>
                <w:b/>
                <w:sz w:val="28"/>
                <w:szCs w:val="28"/>
              </w:rPr>
              <w:t>по теме «Алгебраические дроби»</w:t>
            </w:r>
          </w:p>
        </w:tc>
        <w:tc>
          <w:tcPr>
            <w:tcW w:w="878" w:type="dxa"/>
            <w:vAlign w:val="center"/>
          </w:tcPr>
          <w:p w:rsidR="003F72AC" w:rsidRPr="00264AD8" w:rsidRDefault="003F72AC" w:rsidP="00582A3B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F72AC" w:rsidRPr="00264AD8" w:rsidRDefault="003F72AC" w:rsidP="00582A3B">
            <w:pPr>
              <w:keepNext/>
              <w:tabs>
                <w:tab w:val="left" w:pos="2412"/>
              </w:tabs>
              <w:rPr>
                <w:bCs/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Учащихся демонстрируют  умение расширять и обобщать знания </w:t>
            </w:r>
            <w:proofErr w:type="gramStart"/>
            <w:r w:rsidRPr="00264AD8">
              <w:rPr>
                <w:sz w:val="28"/>
                <w:szCs w:val="28"/>
              </w:rPr>
              <w:t>о</w:t>
            </w:r>
            <w:proofErr w:type="gramEnd"/>
            <w:r w:rsidR="00C84779" w:rsidRPr="00264AD8">
              <w:rPr>
                <w:sz w:val="28"/>
                <w:szCs w:val="28"/>
              </w:rPr>
              <w:t xml:space="preserve"> </w:t>
            </w:r>
            <w:r w:rsidRPr="00264AD8">
              <w:rPr>
                <w:bCs/>
                <w:sz w:val="28"/>
                <w:szCs w:val="28"/>
              </w:rPr>
              <w:t xml:space="preserve">упрощении выражений, сложении и вычитании, умножении и делении алгебраических дробей с разными </w:t>
            </w:r>
          </w:p>
          <w:p w:rsidR="003F72AC" w:rsidRPr="00264AD8" w:rsidRDefault="003F72AC" w:rsidP="00582A3B">
            <w:pPr>
              <w:pStyle w:val="a4"/>
              <w:ind w:firstLine="0"/>
              <w:rPr>
                <w:color w:val="auto"/>
                <w:sz w:val="28"/>
                <w:szCs w:val="28"/>
              </w:rPr>
            </w:pPr>
            <w:r w:rsidRPr="00264AD8">
              <w:rPr>
                <w:bCs/>
                <w:color w:val="auto"/>
                <w:sz w:val="28"/>
                <w:szCs w:val="28"/>
              </w:rPr>
              <w:t xml:space="preserve">знаменателями. </w:t>
            </w:r>
            <w:r w:rsidRPr="00264AD8">
              <w:rPr>
                <w:color w:val="auto"/>
                <w:sz w:val="28"/>
                <w:szCs w:val="28"/>
              </w:rPr>
              <w:t xml:space="preserve">Владеют навыками контроля </w:t>
            </w:r>
            <w:r w:rsidR="00C84779" w:rsidRPr="00264AD8">
              <w:rPr>
                <w:color w:val="auto"/>
                <w:sz w:val="28"/>
                <w:szCs w:val="28"/>
              </w:rPr>
              <w:t xml:space="preserve">и оценки своей деятельности. </w:t>
            </w:r>
          </w:p>
        </w:tc>
        <w:tc>
          <w:tcPr>
            <w:tcW w:w="12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F72AC" w:rsidRPr="00264AD8" w:rsidTr="00264AD8">
        <w:trPr>
          <w:jc w:val="center"/>
        </w:trPr>
        <w:tc>
          <w:tcPr>
            <w:tcW w:w="782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25</w:t>
            </w:r>
          </w:p>
        </w:tc>
        <w:tc>
          <w:tcPr>
            <w:tcW w:w="3360" w:type="dxa"/>
            <w:vAlign w:val="center"/>
          </w:tcPr>
          <w:p w:rsidR="003F72AC" w:rsidRPr="00264AD8" w:rsidRDefault="007B507C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Анализ контрольных работ. Работа над ошибками.</w:t>
            </w:r>
          </w:p>
        </w:tc>
        <w:tc>
          <w:tcPr>
            <w:tcW w:w="878" w:type="dxa"/>
            <w:vAlign w:val="center"/>
          </w:tcPr>
          <w:p w:rsidR="003F72AC" w:rsidRPr="00264AD8" w:rsidRDefault="003F72AC" w:rsidP="00582A3B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F72AC" w:rsidRPr="00264AD8" w:rsidRDefault="003F72AC" w:rsidP="00582A3B">
            <w:pPr>
              <w:keepNext/>
              <w:keepLines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В результате изучения данной темы у учащихся формируются познавательные компетенции</w:t>
            </w:r>
            <w:r w:rsidRPr="00264AD8">
              <w:rPr>
                <w:b/>
                <w:sz w:val="28"/>
                <w:szCs w:val="28"/>
              </w:rPr>
              <w:t>:</w:t>
            </w:r>
            <w:r w:rsidRPr="00264AD8">
              <w:rPr>
                <w:sz w:val="28"/>
                <w:szCs w:val="28"/>
              </w:rPr>
              <w:t xml:space="preserve"> сравнение, сопоставление, классификация объектов по одному или нескольким предложенным основаниям, критериям. Определение адекватных способов решения учебной задачи на основе заданных алгоритмов.</w:t>
            </w:r>
          </w:p>
        </w:tc>
        <w:tc>
          <w:tcPr>
            <w:tcW w:w="12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7B507C" w:rsidRPr="00264AD8" w:rsidTr="00264AD8">
        <w:trPr>
          <w:jc w:val="center"/>
        </w:trPr>
        <w:tc>
          <w:tcPr>
            <w:tcW w:w="4142" w:type="dxa"/>
            <w:gridSpan w:val="2"/>
            <w:vAlign w:val="center"/>
          </w:tcPr>
          <w:p w:rsidR="007B507C" w:rsidRPr="00264AD8" w:rsidRDefault="007B507C" w:rsidP="00323574">
            <w:pPr>
              <w:jc w:val="center"/>
              <w:rPr>
                <w:b/>
                <w:sz w:val="28"/>
                <w:szCs w:val="28"/>
              </w:rPr>
            </w:pPr>
            <w:r w:rsidRPr="00264AD8">
              <w:rPr>
                <w:b/>
                <w:sz w:val="28"/>
                <w:szCs w:val="28"/>
              </w:rPr>
              <w:t>Многоугольники</w:t>
            </w:r>
          </w:p>
        </w:tc>
        <w:tc>
          <w:tcPr>
            <w:tcW w:w="878" w:type="dxa"/>
            <w:vAlign w:val="center"/>
          </w:tcPr>
          <w:p w:rsidR="007B507C" w:rsidRPr="00264AD8" w:rsidRDefault="003916CB" w:rsidP="00141670">
            <w:pPr>
              <w:jc w:val="center"/>
              <w:rPr>
                <w:b/>
                <w:sz w:val="28"/>
                <w:szCs w:val="28"/>
              </w:rPr>
            </w:pPr>
            <w:r w:rsidRPr="00264AD8">
              <w:rPr>
                <w:b/>
                <w:sz w:val="28"/>
                <w:szCs w:val="28"/>
              </w:rPr>
              <w:t>14</w:t>
            </w:r>
          </w:p>
        </w:tc>
        <w:tc>
          <w:tcPr>
            <w:tcW w:w="5932" w:type="dxa"/>
            <w:vAlign w:val="center"/>
          </w:tcPr>
          <w:p w:rsidR="007B507C" w:rsidRPr="00264AD8" w:rsidRDefault="007B507C" w:rsidP="00141670">
            <w:pPr>
              <w:rPr>
                <w:sz w:val="28"/>
                <w:szCs w:val="28"/>
              </w:rPr>
            </w:pPr>
          </w:p>
        </w:tc>
        <w:tc>
          <w:tcPr>
            <w:tcW w:w="1234" w:type="dxa"/>
            <w:vAlign w:val="center"/>
          </w:tcPr>
          <w:p w:rsidR="007B507C" w:rsidRPr="00264AD8" w:rsidRDefault="007B507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B507C" w:rsidRPr="00264AD8" w:rsidRDefault="007B507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7B507C" w:rsidRPr="00264AD8" w:rsidRDefault="007B507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F72AC" w:rsidRPr="00264AD8" w:rsidTr="00264AD8">
        <w:trPr>
          <w:jc w:val="center"/>
        </w:trPr>
        <w:tc>
          <w:tcPr>
            <w:tcW w:w="782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26</w:t>
            </w:r>
          </w:p>
        </w:tc>
        <w:tc>
          <w:tcPr>
            <w:tcW w:w="3360" w:type="dxa"/>
            <w:vAlign w:val="center"/>
          </w:tcPr>
          <w:p w:rsidR="003F72AC" w:rsidRPr="00264AD8" w:rsidRDefault="003F72AC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Многоугольники. Выпуклые многоугольники. Сумма углов выпуклого многоугольника. Четырехугольник.</w:t>
            </w:r>
          </w:p>
        </w:tc>
        <w:tc>
          <w:tcPr>
            <w:tcW w:w="878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F72AC" w:rsidRPr="00264AD8" w:rsidRDefault="00581416" w:rsidP="00141670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Знать</w:t>
            </w:r>
            <w:r w:rsidR="003F72AC" w:rsidRPr="00264AD8">
              <w:rPr>
                <w:sz w:val="28"/>
                <w:szCs w:val="28"/>
              </w:rPr>
              <w:t xml:space="preserve"> определение многоугольника, формулу суммы углов </w:t>
            </w:r>
            <w:r w:rsidRPr="00264AD8">
              <w:rPr>
                <w:sz w:val="28"/>
                <w:szCs w:val="28"/>
              </w:rPr>
              <w:t>выпуклого многоугольника. Уметь</w:t>
            </w:r>
            <w:r w:rsidR="003F72AC" w:rsidRPr="00264AD8">
              <w:rPr>
                <w:sz w:val="28"/>
                <w:szCs w:val="28"/>
              </w:rPr>
              <w:t xml:space="preserve"> распознавать на чертежах многоугольники и выпуклые многоугольники, используя определения</w:t>
            </w:r>
          </w:p>
        </w:tc>
        <w:tc>
          <w:tcPr>
            <w:tcW w:w="12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F72AC" w:rsidRPr="00264AD8" w:rsidTr="00264AD8">
        <w:trPr>
          <w:jc w:val="center"/>
        </w:trPr>
        <w:tc>
          <w:tcPr>
            <w:tcW w:w="782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27</w:t>
            </w:r>
          </w:p>
        </w:tc>
        <w:tc>
          <w:tcPr>
            <w:tcW w:w="3360" w:type="dxa"/>
            <w:vAlign w:val="center"/>
          </w:tcPr>
          <w:p w:rsidR="003F72AC" w:rsidRPr="00264AD8" w:rsidRDefault="003F72AC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Решение задач по теме «Многоугольники»</w:t>
            </w:r>
          </w:p>
        </w:tc>
        <w:tc>
          <w:tcPr>
            <w:tcW w:w="878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F72AC" w:rsidRPr="00264AD8" w:rsidRDefault="005C7BE2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Знать </w:t>
            </w:r>
            <w:r w:rsidR="003F72AC" w:rsidRPr="00264AD8">
              <w:rPr>
                <w:sz w:val="28"/>
                <w:szCs w:val="28"/>
              </w:rPr>
              <w:t>формулу суммы углов многоугольника.</w:t>
            </w:r>
            <w:r w:rsidRPr="00264AD8">
              <w:rPr>
                <w:sz w:val="28"/>
                <w:szCs w:val="28"/>
              </w:rPr>
              <w:t xml:space="preserve"> Уметь </w:t>
            </w:r>
            <w:r w:rsidR="003F72AC" w:rsidRPr="00264AD8">
              <w:rPr>
                <w:sz w:val="28"/>
                <w:szCs w:val="28"/>
              </w:rPr>
              <w:t>применять суммы углов выпуклого многоугольника при нахождении элементов многоугольника</w:t>
            </w:r>
          </w:p>
        </w:tc>
        <w:tc>
          <w:tcPr>
            <w:tcW w:w="12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F72AC" w:rsidRPr="00264AD8" w:rsidTr="00264AD8">
        <w:trPr>
          <w:jc w:val="center"/>
        </w:trPr>
        <w:tc>
          <w:tcPr>
            <w:tcW w:w="782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28</w:t>
            </w:r>
          </w:p>
        </w:tc>
        <w:tc>
          <w:tcPr>
            <w:tcW w:w="3360" w:type="dxa"/>
            <w:vAlign w:val="center"/>
          </w:tcPr>
          <w:p w:rsidR="003F72AC" w:rsidRPr="00264AD8" w:rsidRDefault="003F72AC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Параллелограмм</w:t>
            </w:r>
          </w:p>
        </w:tc>
        <w:tc>
          <w:tcPr>
            <w:tcW w:w="878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F72AC" w:rsidRPr="00264AD8" w:rsidRDefault="005C7BE2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Знать </w:t>
            </w:r>
            <w:r w:rsidR="003F72AC" w:rsidRPr="00264AD8">
              <w:rPr>
                <w:sz w:val="28"/>
                <w:szCs w:val="28"/>
              </w:rPr>
              <w:t>определение паралле</w:t>
            </w:r>
            <w:r w:rsidRPr="00264AD8">
              <w:rPr>
                <w:sz w:val="28"/>
                <w:szCs w:val="28"/>
              </w:rPr>
              <w:t xml:space="preserve">лограмма и его свойства. Уметь </w:t>
            </w:r>
            <w:r w:rsidR="003F72AC" w:rsidRPr="00264AD8">
              <w:rPr>
                <w:sz w:val="28"/>
                <w:szCs w:val="28"/>
              </w:rPr>
              <w:t>распознавать на чертежах среди четырехугольников</w:t>
            </w:r>
          </w:p>
        </w:tc>
        <w:tc>
          <w:tcPr>
            <w:tcW w:w="12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F72AC" w:rsidRPr="00264AD8" w:rsidTr="00264AD8">
        <w:trPr>
          <w:jc w:val="center"/>
        </w:trPr>
        <w:tc>
          <w:tcPr>
            <w:tcW w:w="782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lastRenderedPageBreak/>
              <w:t>29</w:t>
            </w:r>
          </w:p>
        </w:tc>
        <w:tc>
          <w:tcPr>
            <w:tcW w:w="3360" w:type="dxa"/>
            <w:vAlign w:val="center"/>
          </w:tcPr>
          <w:p w:rsidR="003F72AC" w:rsidRPr="00264AD8" w:rsidRDefault="003F72AC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Признаки и свойства параллелограмма</w:t>
            </w:r>
          </w:p>
        </w:tc>
        <w:tc>
          <w:tcPr>
            <w:tcW w:w="878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F72AC" w:rsidRPr="00264AD8" w:rsidRDefault="00581416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Знать</w:t>
            </w:r>
            <w:r w:rsidR="003F72AC" w:rsidRPr="00264AD8">
              <w:rPr>
                <w:sz w:val="28"/>
                <w:szCs w:val="28"/>
              </w:rPr>
              <w:t xml:space="preserve"> формулировки свойств и п</w:t>
            </w:r>
            <w:r w:rsidRPr="00264AD8">
              <w:rPr>
                <w:sz w:val="28"/>
                <w:szCs w:val="28"/>
              </w:rPr>
              <w:t>ризнаков параллелограмма. Уметь</w:t>
            </w:r>
            <w:r w:rsidR="003F72AC" w:rsidRPr="00264AD8">
              <w:rPr>
                <w:sz w:val="28"/>
                <w:szCs w:val="28"/>
              </w:rPr>
              <w:t xml:space="preserve"> доказывать, что данный четырехугольник является параллелограммом</w:t>
            </w:r>
          </w:p>
        </w:tc>
        <w:tc>
          <w:tcPr>
            <w:tcW w:w="12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F72AC" w:rsidRPr="00264AD8" w:rsidTr="00264AD8">
        <w:trPr>
          <w:jc w:val="center"/>
        </w:trPr>
        <w:tc>
          <w:tcPr>
            <w:tcW w:w="782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30</w:t>
            </w:r>
          </w:p>
        </w:tc>
        <w:tc>
          <w:tcPr>
            <w:tcW w:w="3360" w:type="dxa"/>
            <w:vAlign w:val="center"/>
          </w:tcPr>
          <w:p w:rsidR="003F72AC" w:rsidRPr="00264AD8" w:rsidRDefault="003F72AC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Решение задач по теме «Параллелограмм»</w:t>
            </w:r>
          </w:p>
        </w:tc>
        <w:tc>
          <w:tcPr>
            <w:tcW w:w="878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F72AC" w:rsidRPr="00264AD8" w:rsidRDefault="00581416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Знать</w:t>
            </w:r>
            <w:r w:rsidR="003F72AC" w:rsidRPr="00264AD8">
              <w:rPr>
                <w:sz w:val="28"/>
                <w:szCs w:val="28"/>
              </w:rPr>
              <w:t xml:space="preserve"> определение, признаки и </w:t>
            </w:r>
            <w:r w:rsidRPr="00264AD8">
              <w:rPr>
                <w:sz w:val="28"/>
                <w:szCs w:val="28"/>
              </w:rPr>
              <w:t>свойства параллелограмма. Уметь</w:t>
            </w:r>
            <w:r w:rsidR="003F72AC" w:rsidRPr="00264AD8">
              <w:rPr>
                <w:sz w:val="28"/>
                <w:szCs w:val="28"/>
              </w:rPr>
              <w:t xml:space="preserve"> выполнять чертежи по условию задачи, находить углы и стороны параллелограмма, используя свойства углов и сторон</w:t>
            </w:r>
          </w:p>
        </w:tc>
        <w:tc>
          <w:tcPr>
            <w:tcW w:w="12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F72AC" w:rsidRPr="00264AD8" w:rsidTr="00264AD8">
        <w:trPr>
          <w:jc w:val="center"/>
        </w:trPr>
        <w:tc>
          <w:tcPr>
            <w:tcW w:w="782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31</w:t>
            </w:r>
          </w:p>
        </w:tc>
        <w:tc>
          <w:tcPr>
            <w:tcW w:w="3360" w:type="dxa"/>
            <w:vAlign w:val="center"/>
          </w:tcPr>
          <w:p w:rsidR="003F72AC" w:rsidRPr="00264AD8" w:rsidRDefault="003F72AC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Трапеция. Равнобедренная трапеция. </w:t>
            </w:r>
          </w:p>
        </w:tc>
        <w:tc>
          <w:tcPr>
            <w:tcW w:w="878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F72AC" w:rsidRPr="00264AD8" w:rsidRDefault="00581416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Знать</w:t>
            </w:r>
            <w:r w:rsidR="003F72AC" w:rsidRPr="00264AD8">
              <w:rPr>
                <w:sz w:val="28"/>
                <w:szCs w:val="28"/>
              </w:rPr>
              <w:t xml:space="preserve"> определение трапеции, свойства</w:t>
            </w:r>
            <w:r w:rsidRPr="00264AD8">
              <w:rPr>
                <w:sz w:val="28"/>
                <w:szCs w:val="28"/>
              </w:rPr>
              <w:t xml:space="preserve"> равнобедренной трапеции. Уметь</w:t>
            </w:r>
            <w:r w:rsidR="003F72AC" w:rsidRPr="00264AD8">
              <w:rPr>
                <w:sz w:val="28"/>
                <w:szCs w:val="28"/>
              </w:rPr>
              <w:t xml:space="preserve"> распознавать трапецию, ее элементы, виды на чертежах, находить углы и стороны равнобедренной трапеции, используя ее свойства</w:t>
            </w:r>
          </w:p>
        </w:tc>
        <w:tc>
          <w:tcPr>
            <w:tcW w:w="12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F72AC" w:rsidRPr="00264AD8" w:rsidTr="00264AD8">
        <w:trPr>
          <w:jc w:val="center"/>
        </w:trPr>
        <w:tc>
          <w:tcPr>
            <w:tcW w:w="782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32</w:t>
            </w:r>
          </w:p>
        </w:tc>
        <w:tc>
          <w:tcPr>
            <w:tcW w:w="3360" w:type="dxa"/>
            <w:vAlign w:val="center"/>
          </w:tcPr>
          <w:p w:rsidR="003F72AC" w:rsidRPr="00264AD8" w:rsidRDefault="003F72AC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Теорема Фалеса</w:t>
            </w:r>
          </w:p>
        </w:tc>
        <w:tc>
          <w:tcPr>
            <w:tcW w:w="878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F72AC" w:rsidRPr="00264AD8" w:rsidRDefault="00581416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Знать</w:t>
            </w:r>
            <w:r w:rsidR="003F72AC" w:rsidRPr="00264AD8">
              <w:rPr>
                <w:sz w:val="28"/>
                <w:szCs w:val="28"/>
              </w:rPr>
              <w:t xml:space="preserve"> формулировку теоремы Фалеса и основные</w:t>
            </w:r>
            <w:r w:rsidRPr="00264AD8">
              <w:rPr>
                <w:sz w:val="28"/>
                <w:szCs w:val="28"/>
              </w:rPr>
              <w:t xml:space="preserve"> этапы ее доказательства. Уметь</w:t>
            </w:r>
            <w:r w:rsidR="003F72AC" w:rsidRPr="00264AD8">
              <w:rPr>
                <w:sz w:val="28"/>
                <w:szCs w:val="28"/>
              </w:rPr>
              <w:t xml:space="preserve"> применять теорему в процессе решения задачи</w:t>
            </w:r>
          </w:p>
        </w:tc>
        <w:tc>
          <w:tcPr>
            <w:tcW w:w="12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F72AC" w:rsidRPr="00264AD8" w:rsidTr="00264AD8">
        <w:trPr>
          <w:jc w:val="center"/>
        </w:trPr>
        <w:tc>
          <w:tcPr>
            <w:tcW w:w="782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33</w:t>
            </w:r>
          </w:p>
        </w:tc>
        <w:tc>
          <w:tcPr>
            <w:tcW w:w="3360" w:type="dxa"/>
            <w:vAlign w:val="center"/>
          </w:tcPr>
          <w:p w:rsidR="003F72AC" w:rsidRPr="00264AD8" w:rsidRDefault="003F72AC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Задачи на построение</w:t>
            </w:r>
          </w:p>
        </w:tc>
        <w:tc>
          <w:tcPr>
            <w:tcW w:w="878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F72AC" w:rsidRPr="00264AD8" w:rsidRDefault="00581416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Знать</w:t>
            </w:r>
            <w:r w:rsidR="003F72AC" w:rsidRPr="00264AD8">
              <w:rPr>
                <w:sz w:val="28"/>
                <w:szCs w:val="28"/>
              </w:rPr>
              <w:t xml:space="preserve"> основные типы задач на построение</w:t>
            </w:r>
          </w:p>
        </w:tc>
        <w:tc>
          <w:tcPr>
            <w:tcW w:w="12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F72AC" w:rsidRPr="00264AD8" w:rsidTr="00264AD8">
        <w:trPr>
          <w:jc w:val="center"/>
        </w:trPr>
        <w:tc>
          <w:tcPr>
            <w:tcW w:w="782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34</w:t>
            </w:r>
          </w:p>
        </w:tc>
        <w:tc>
          <w:tcPr>
            <w:tcW w:w="3360" w:type="dxa"/>
            <w:vAlign w:val="center"/>
          </w:tcPr>
          <w:p w:rsidR="003F72AC" w:rsidRPr="00264AD8" w:rsidRDefault="003F72AC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Прямоугольник. Признаки и свойства прямоугольника</w:t>
            </w:r>
          </w:p>
        </w:tc>
        <w:tc>
          <w:tcPr>
            <w:tcW w:w="878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F72AC" w:rsidRPr="00264AD8" w:rsidRDefault="00581416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Знать</w:t>
            </w:r>
            <w:r w:rsidR="003F72AC" w:rsidRPr="00264AD8">
              <w:rPr>
                <w:sz w:val="28"/>
                <w:szCs w:val="28"/>
              </w:rPr>
              <w:t xml:space="preserve"> определение прямоугольника, его элеме</w:t>
            </w:r>
            <w:r w:rsidRPr="00264AD8">
              <w:rPr>
                <w:sz w:val="28"/>
                <w:szCs w:val="28"/>
              </w:rPr>
              <w:t>нты, свойства и признаки. Уметь</w:t>
            </w:r>
            <w:r w:rsidR="003F72AC" w:rsidRPr="00264AD8">
              <w:rPr>
                <w:sz w:val="28"/>
                <w:szCs w:val="28"/>
              </w:rPr>
              <w:t xml:space="preserve"> распознавать на чертежах, находить его стороны, используя свойства углов и сторон</w:t>
            </w:r>
          </w:p>
        </w:tc>
        <w:tc>
          <w:tcPr>
            <w:tcW w:w="12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F72AC" w:rsidRPr="00264AD8" w:rsidTr="00264AD8">
        <w:trPr>
          <w:jc w:val="center"/>
        </w:trPr>
        <w:tc>
          <w:tcPr>
            <w:tcW w:w="782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35</w:t>
            </w:r>
          </w:p>
        </w:tc>
        <w:tc>
          <w:tcPr>
            <w:tcW w:w="3360" w:type="dxa"/>
            <w:vAlign w:val="center"/>
          </w:tcPr>
          <w:p w:rsidR="003F72AC" w:rsidRPr="00264AD8" w:rsidRDefault="003F72AC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Ромб. Квадрат. Признаки и свойства.</w:t>
            </w:r>
          </w:p>
        </w:tc>
        <w:tc>
          <w:tcPr>
            <w:tcW w:w="878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F72AC" w:rsidRPr="00264AD8" w:rsidRDefault="00581416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Знать</w:t>
            </w:r>
            <w:r w:rsidR="003F72AC" w:rsidRPr="00264AD8">
              <w:rPr>
                <w:sz w:val="28"/>
                <w:szCs w:val="28"/>
              </w:rPr>
              <w:t xml:space="preserve"> определение ромба, квадрата как частн</w:t>
            </w:r>
            <w:r w:rsidRPr="00264AD8">
              <w:rPr>
                <w:sz w:val="28"/>
                <w:szCs w:val="28"/>
              </w:rPr>
              <w:t>ых видов параллелограмма. Уметь</w:t>
            </w:r>
            <w:r w:rsidR="003F72AC" w:rsidRPr="00264AD8">
              <w:rPr>
                <w:sz w:val="28"/>
                <w:szCs w:val="28"/>
              </w:rPr>
              <w:t xml:space="preserve"> распознавать и изображать ромб, квадрат, находить стороны и углы, используя свойства</w:t>
            </w:r>
          </w:p>
        </w:tc>
        <w:tc>
          <w:tcPr>
            <w:tcW w:w="12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F72AC" w:rsidRPr="00264AD8" w:rsidTr="00264AD8">
        <w:trPr>
          <w:jc w:val="center"/>
        </w:trPr>
        <w:tc>
          <w:tcPr>
            <w:tcW w:w="782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36</w:t>
            </w:r>
          </w:p>
        </w:tc>
        <w:tc>
          <w:tcPr>
            <w:tcW w:w="3360" w:type="dxa"/>
            <w:vAlign w:val="center"/>
          </w:tcPr>
          <w:p w:rsidR="003F72AC" w:rsidRPr="00264AD8" w:rsidRDefault="003F72AC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Осевая и центральная симметрия</w:t>
            </w:r>
          </w:p>
        </w:tc>
        <w:tc>
          <w:tcPr>
            <w:tcW w:w="878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F72AC" w:rsidRPr="00264AD8" w:rsidRDefault="00581416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Знать</w:t>
            </w:r>
            <w:r w:rsidR="003F72AC" w:rsidRPr="00264AD8">
              <w:rPr>
                <w:sz w:val="28"/>
                <w:szCs w:val="28"/>
              </w:rPr>
              <w:t xml:space="preserve"> виды сим</w:t>
            </w:r>
            <w:r w:rsidRPr="00264AD8">
              <w:rPr>
                <w:sz w:val="28"/>
                <w:szCs w:val="28"/>
              </w:rPr>
              <w:t>метрии в многоугольниках. Уметь</w:t>
            </w:r>
            <w:r w:rsidR="003F72AC" w:rsidRPr="00264AD8">
              <w:rPr>
                <w:sz w:val="28"/>
                <w:szCs w:val="28"/>
              </w:rPr>
              <w:t xml:space="preserve"> строить симметричные точки и распознавать фигуры, обладающие осевой и центральной симметрии</w:t>
            </w:r>
          </w:p>
        </w:tc>
        <w:tc>
          <w:tcPr>
            <w:tcW w:w="12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F72AC" w:rsidRPr="00264AD8" w:rsidTr="00264AD8">
        <w:trPr>
          <w:jc w:val="center"/>
        </w:trPr>
        <w:tc>
          <w:tcPr>
            <w:tcW w:w="782" w:type="dxa"/>
            <w:vAlign w:val="center"/>
          </w:tcPr>
          <w:p w:rsidR="003F72AC" w:rsidRPr="00264AD8" w:rsidRDefault="003916CB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37</w:t>
            </w:r>
          </w:p>
        </w:tc>
        <w:tc>
          <w:tcPr>
            <w:tcW w:w="3360" w:type="dxa"/>
            <w:vAlign w:val="center"/>
          </w:tcPr>
          <w:p w:rsidR="003F72AC" w:rsidRPr="00264AD8" w:rsidRDefault="003F72AC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Решение задач по теме «Четырехугольники»</w:t>
            </w:r>
          </w:p>
        </w:tc>
        <w:tc>
          <w:tcPr>
            <w:tcW w:w="878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F72AC" w:rsidRPr="00264AD8" w:rsidRDefault="00581416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Знать</w:t>
            </w:r>
            <w:r w:rsidR="003F72AC" w:rsidRPr="00264AD8">
              <w:rPr>
                <w:sz w:val="28"/>
                <w:szCs w:val="28"/>
              </w:rPr>
              <w:t xml:space="preserve"> формулировки определе</w:t>
            </w:r>
            <w:r w:rsidRPr="00264AD8">
              <w:rPr>
                <w:sz w:val="28"/>
                <w:szCs w:val="28"/>
              </w:rPr>
              <w:t>ния, свойств и признаков. Уметь</w:t>
            </w:r>
            <w:r w:rsidR="003F72AC" w:rsidRPr="00264AD8">
              <w:rPr>
                <w:sz w:val="28"/>
                <w:szCs w:val="28"/>
              </w:rPr>
              <w:t xml:space="preserve"> находить стороны квадрата, если известны части сторон, используя </w:t>
            </w:r>
            <w:r w:rsidR="003F72AC" w:rsidRPr="00264AD8">
              <w:rPr>
                <w:sz w:val="28"/>
                <w:szCs w:val="28"/>
              </w:rPr>
              <w:lastRenderedPageBreak/>
              <w:t>свойства прямоугольного треугольника</w:t>
            </w:r>
          </w:p>
        </w:tc>
        <w:tc>
          <w:tcPr>
            <w:tcW w:w="12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C97BB8" w:rsidRPr="00264AD8" w:rsidTr="00264AD8">
        <w:trPr>
          <w:jc w:val="center"/>
        </w:trPr>
        <w:tc>
          <w:tcPr>
            <w:tcW w:w="782" w:type="dxa"/>
            <w:vAlign w:val="center"/>
          </w:tcPr>
          <w:p w:rsidR="00C97BB8" w:rsidRPr="00264AD8" w:rsidRDefault="003916CB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lastRenderedPageBreak/>
              <w:t>38</w:t>
            </w:r>
          </w:p>
        </w:tc>
        <w:tc>
          <w:tcPr>
            <w:tcW w:w="3360" w:type="dxa"/>
            <w:vAlign w:val="center"/>
          </w:tcPr>
          <w:p w:rsidR="00C97BB8" w:rsidRPr="00264AD8" w:rsidRDefault="00C97BB8" w:rsidP="005B15FB">
            <w:pPr>
              <w:rPr>
                <w:b/>
                <w:sz w:val="28"/>
                <w:szCs w:val="28"/>
              </w:rPr>
            </w:pPr>
            <w:r w:rsidRPr="00264AD8">
              <w:rPr>
                <w:b/>
                <w:sz w:val="28"/>
                <w:szCs w:val="28"/>
              </w:rPr>
              <w:t xml:space="preserve">Контрольная работа </w:t>
            </w:r>
            <w:r w:rsidR="00CA7D3F" w:rsidRPr="00264AD8">
              <w:rPr>
                <w:b/>
                <w:sz w:val="28"/>
                <w:szCs w:val="28"/>
              </w:rPr>
              <w:t xml:space="preserve">№4 </w:t>
            </w:r>
            <w:r w:rsidRPr="00264AD8">
              <w:rPr>
                <w:b/>
                <w:sz w:val="28"/>
                <w:szCs w:val="28"/>
              </w:rPr>
              <w:t>по теме «Четырехугольники»</w:t>
            </w:r>
          </w:p>
        </w:tc>
        <w:tc>
          <w:tcPr>
            <w:tcW w:w="878" w:type="dxa"/>
            <w:vAlign w:val="center"/>
          </w:tcPr>
          <w:p w:rsidR="00C97BB8" w:rsidRPr="00264AD8" w:rsidRDefault="00C97BB8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Merge w:val="restart"/>
            <w:vAlign w:val="center"/>
          </w:tcPr>
          <w:p w:rsidR="00C97BB8" w:rsidRPr="00264AD8" w:rsidRDefault="00C97BB8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Уметь находить в прямоугольнике угол между диагоналями, используя свойства диагоналей, углы в прямоугольной или равнобедренной трапеции, используя свойства трапеции, стороны параллелограмма</w:t>
            </w:r>
          </w:p>
        </w:tc>
        <w:tc>
          <w:tcPr>
            <w:tcW w:w="1234" w:type="dxa"/>
            <w:vAlign w:val="center"/>
          </w:tcPr>
          <w:p w:rsidR="00C97BB8" w:rsidRPr="00264AD8" w:rsidRDefault="00C97BB8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C97BB8" w:rsidRPr="00264AD8" w:rsidRDefault="00C97BB8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C97BB8" w:rsidRPr="00264AD8" w:rsidRDefault="00C97BB8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C97BB8" w:rsidRPr="00264AD8" w:rsidTr="00264AD8">
        <w:trPr>
          <w:jc w:val="center"/>
        </w:trPr>
        <w:tc>
          <w:tcPr>
            <w:tcW w:w="782" w:type="dxa"/>
            <w:vAlign w:val="center"/>
          </w:tcPr>
          <w:p w:rsidR="00C97BB8" w:rsidRPr="00264AD8" w:rsidRDefault="003916CB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39</w:t>
            </w:r>
          </w:p>
        </w:tc>
        <w:tc>
          <w:tcPr>
            <w:tcW w:w="3360" w:type="dxa"/>
            <w:vAlign w:val="center"/>
          </w:tcPr>
          <w:p w:rsidR="00C97BB8" w:rsidRPr="00264AD8" w:rsidRDefault="00C97BB8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Анализ контрольных работ. Работа над ошибками.</w:t>
            </w:r>
          </w:p>
        </w:tc>
        <w:tc>
          <w:tcPr>
            <w:tcW w:w="878" w:type="dxa"/>
            <w:vAlign w:val="center"/>
          </w:tcPr>
          <w:p w:rsidR="00C97BB8" w:rsidRPr="00264AD8" w:rsidRDefault="00C97BB8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Merge/>
            <w:vAlign w:val="center"/>
          </w:tcPr>
          <w:p w:rsidR="00C97BB8" w:rsidRPr="00264AD8" w:rsidRDefault="00C97BB8" w:rsidP="005C7BE2">
            <w:pPr>
              <w:rPr>
                <w:sz w:val="28"/>
                <w:szCs w:val="28"/>
              </w:rPr>
            </w:pPr>
          </w:p>
        </w:tc>
        <w:tc>
          <w:tcPr>
            <w:tcW w:w="1234" w:type="dxa"/>
            <w:vAlign w:val="center"/>
          </w:tcPr>
          <w:p w:rsidR="00C97BB8" w:rsidRPr="00264AD8" w:rsidRDefault="00C97BB8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C97BB8" w:rsidRPr="00264AD8" w:rsidRDefault="00C97BB8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C97BB8" w:rsidRPr="00264AD8" w:rsidRDefault="00C97BB8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C97BB8" w:rsidRPr="00264AD8" w:rsidTr="00264AD8">
        <w:trPr>
          <w:jc w:val="center"/>
        </w:trPr>
        <w:tc>
          <w:tcPr>
            <w:tcW w:w="4142" w:type="dxa"/>
            <w:gridSpan w:val="2"/>
            <w:vAlign w:val="center"/>
          </w:tcPr>
          <w:p w:rsidR="00C97BB8" w:rsidRPr="00264AD8" w:rsidRDefault="003916CB" w:rsidP="003916CB">
            <w:pPr>
              <w:jc w:val="center"/>
              <w:rPr>
                <w:b/>
                <w:sz w:val="28"/>
                <w:szCs w:val="28"/>
              </w:rPr>
            </w:pPr>
            <w:r w:rsidRPr="00264AD8">
              <w:rPr>
                <w:b/>
                <w:sz w:val="28"/>
                <w:szCs w:val="28"/>
              </w:rPr>
              <w:t>Квадратные корни</w:t>
            </w:r>
          </w:p>
        </w:tc>
        <w:tc>
          <w:tcPr>
            <w:tcW w:w="878" w:type="dxa"/>
            <w:vAlign w:val="center"/>
          </w:tcPr>
          <w:p w:rsidR="00C97BB8" w:rsidRPr="00264AD8" w:rsidRDefault="003916CB" w:rsidP="00582A3B">
            <w:pPr>
              <w:jc w:val="center"/>
              <w:rPr>
                <w:b/>
                <w:sz w:val="28"/>
                <w:szCs w:val="28"/>
              </w:rPr>
            </w:pPr>
            <w:r w:rsidRPr="00264AD8">
              <w:rPr>
                <w:b/>
                <w:sz w:val="28"/>
                <w:szCs w:val="28"/>
              </w:rPr>
              <w:t>20</w:t>
            </w:r>
          </w:p>
        </w:tc>
        <w:tc>
          <w:tcPr>
            <w:tcW w:w="5932" w:type="dxa"/>
            <w:vAlign w:val="center"/>
          </w:tcPr>
          <w:p w:rsidR="00C97BB8" w:rsidRPr="00264AD8" w:rsidRDefault="00C97BB8" w:rsidP="005C7BE2">
            <w:pPr>
              <w:keepNext/>
              <w:rPr>
                <w:sz w:val="28"/>
                <w:szCs w:val="28"/>
              </w:rPr>
            </w:pPr>
          </w:p>
        </w:tc>
        <w:tc>
          <w:tcPr>
            <w:tcW w:w="1234" w:type="dxa"/>
            <w:vAlign w:val="center"/>
          </w:tcPr>
          <w:p w:rsidR="00C97BB8" w:rsidRPr="00264AD8" w:rsidRDefault="00C97BB8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C97BB8" w:rsidRPr="00264AD8" w:rsidRDefault="00C97BB8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C97BB8" w:rsidRPr="00264AD8" w:rsidRDefault="00C97BB8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F72AC" w:rsidRPr="00264AD8" w:rsidTr="00264AD8">
        <w:trPr>
          <w:jc w:val="center"/>
        </w:trPr>
        <w:tc>
          <w:tcPr>
            <w:tcW w:w="782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40</w:t>
            </w:r>
          </w:p>
        </w:tc>
        <w:tc>
          <w:tcPr>
            <w:tcW w:w="3360" w:type="dxa"/>
            <w:vAlign w:val="center"/>
          </w:tcPr>
          <w:p w:rsidR="003F72AC" w:rsidRPr="00264AD8" w:rsidRDefault="003F72AC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Рациональные числа</w:t>
            </w:r>
          </w:p>
        </w:tc>
        <w:tc>
          <w:tcPr>
            <w:tcW w:w="878" w:type="dxa"/>
            <w:vAlign w:val="center"/>
          </w:tcPr>
          <w:p w:rsidR="003F72AC" w:rsidRPr="00264AD8" w:rsidRDefault="003F72AC" w:rsidP="00582A3B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F72AC" w:rsidRPr="00264AD8" w:rsidRDefault="003F72AC" w:rsidP="005C7BE2">
            <w:pPr>
              <w:keepNext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Знают понятие рациональные числа, бесконечная десятичная периодическая дробь. Умеют определять понятия, приводить доказательства.  </w:t>
            </w:r>
          </w:p>
        </w:tc>
        <w:tc>
          <w:tcPr>
            <w:tcW w:w="12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F72AC" w:rsidRPr="00264AD8" w:rsidTr="00264AD8">
        <w:trPr>
          <w:jc w:val="center"/>
        </w:trPr>
        <w:tc>
          <w:tcPr>
            <w:tcW w:w="782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41</w:t>
            </w:r>
          </w:p>
        </w:tc>
        <w:tc>
          <w:tcPr>
            <w:tcW w:w="3360" w:type="dxa"/>
            <w:vAlign w:val="center"/>
          </w:tcPr>
          <w:p w:rsidR="003F72AC" w:rsidRPr="00264AD8" w:rsidRDefault="003F72AC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Понятие об иррациональном числе. Иррациональность числа. Десятичные приближения иррациональных чисел.</w:t>
            </w:r>
          </w:p>
        </w:tc>
        <w:tc>
          <w:tcPr>
            <w:tcW w:w="878" w:type="dxa"/>
            <w:vAlign w:val="center"/>
          </w:tcPr>
          <w:p w:rsidR="003F72AC" w:rsidRPr="00264AD8" w:rsidRDefault="003F72AC" w:rsidP="00582A3B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F72AC" w:rsidRPr="00264AD8" w:rsidRDefault="003F72AC" w:rsidP="005C7BE2">
            <w:pPr>
              <w:keepNext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Имеют понятие об иррациональных числах. Умеют объяснить изученные положения на самостоятельно подобранных конкретных примерах.  </w:t>
            </w:r>
          </w:p>
        </w:tc>
        <w:tc>
          <w:tcPr>
            <w:tcW w:w="12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F72AC" w:rsidRPr="00264AD8" w:rsidTr="00264AD8">
        <w:trPr>
          <w:jc w:val="center"/>
        </w:trPr>
        <w:tc>
          <w:tcPr>
            <w:tcW w:w="782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42</w:t>
            </w:r>
          </w:p>
        </w:tc>
        <w:tc>
          <w:tcPr>
            <w:tcW w:w="3360" w:type="dxa"/>
            <w:vAlign w:val="center"/>
          </w:tcPr>
          <w:p w:rsidR="003F72AC" w:rsidRPr="00264AD8" w:rsidRDefault="003F72AC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Действительные числа как бесконечные десятичные дроби. Сравнение действительных чисел, арифметические действия над ними.</w:t>
            </w:r>
          </w:p>
          <w:p w:rsidR="003F72AC" w:rsidRPr="00264AD8" w:rsidRDefault="003F72AC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Этапы развития представления о числе.</w:t>
            </w:r>
          </w:p>
        </w:tc>
        <w:tc>
          <w:tcPr>
            <w:tcW w:w="878" w:type="dxa"/>
            <w:vAlign w:val="center"/>
          </w:tcPr>
          <w:p w:rsidR="003F72AC" w:rsidRPr="00264AD8" w:rsidRDefault="003F72AC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</w:tcPr>
          <w:p w:rsidR="003F72AC" w:rsidRPr="00264AD8" w:rsidRDefault="003F72AC" w:rsidP="00F4464D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Знают  действительные и иррациональные числа, умеют сравнивать действительные числа. Умеют приводить доказательства. Имеют представление об этапах развития представления о числе.</w:t>
            </w:r>
          </w:p>
        </w:tc>
        <w:tc>
          <w:tcPr>
            <w:tcW w:w="12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F72AC" w:rsidRPr="00264AD8" w:rsidTr="00264AD8">
        <w:trPr>
          <w:jc w:val="center"/>
        </w:trPr>
        <w:tc>
          <w:tcPr>
            <w:tcW w:w="782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43</w:t>
            </w:r>
          </w:p>
        </w:tc>
        <w:tc>
          <w:tcPr>
            <w:tcW w:w="3360" w:type="dxa"/>
            <w:vAlign w:val="center"/>
          </w:tcPr>
          <w:p w:rsidR="003F72AC" w:rsidRPr="00264AD8" w:rsidRDefault="003F72AC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Квадратный корень из числа. Арифметический квадратный корень.</w:t>
            </w:r>
          </w:p>
        </w:tc>
        <w:tc>
          <w:tcPr>
            <w:tcW w:w="878" w:type="dxa"/>
            <w:vAlign w:val="center"/>
          </w:tcPr>
          <w:p w:rsidR="003F72AC" w:rsidRPr="00264AD8" w:rsidRDefault="003F72AC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</w:tcPr>
          <w:p w:rsidR="003F72AC" w:rsidRPr="00264AD8" w:rsidRDefault="003F72AC" w:rsidP="0032608E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Умеют извлекать квадратные корни из неотрицательного числа, знают  действительные и иррациональные числа. Умеют вступать в речевое общение, участвовать в диалоге. </w:t>
            </w:r>
          </w:p>
        </w:tc>
        <w:tc>
          <w:tcPr>
            <w:tcW w:w="12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F72AC" w:rsidRPr="00264AD8" w:rsidTr="00264AD8">
        <w:trPr>
          <w:jc w:val="center"/>
        </w:trPr>
        <w:tc>
          <w:tcPr>
            <w:tcW w:w="782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44</w:t>
            </w:r>
          </w:p>
        </w:tc>
        <w:tc>
          <w:tcPr>
            <w:tcW w:w="3360" w:type="dxa"/>
            <w:vAlign w:val="center"/>
          </w:tcPr>
          <w:p w:rsidR="003F72AC" w:rsidRPr="00264AD8" w:rsidRDefault="003F72AC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Уравнения х</w:t>
            </w:r>
            <w:proofErr w:type="gramStart"/>
            <w:r w:rsidRPr="00264AD8">
              <w:rPr>
                <w:sz w:val="28"/>
                <w:szCs w:val="28"/>
                <w:vertAlign w:val="superscript"/>
              </w:rPr>
              <w:t>2</w:t>
            </w:r>
            <w:proofErr w:type="gramEnd"/>
            <w:r w:rsidRPr="00264AD8">
              <w:rPr>
                <w:sz w:val="28"/>
                <w:szCs w:val="28"/>
              </w:rPr>
              <w:t>=</w:t>
            </w:r>
            <w:r w:rsidRPr="00264AD8">
              <w:rPr>
                <w:i/>
                <w:sz w:val="28"/>
                <w:szCs w:val="28"/>
              </w:rPr>
              <w:t>а</w:t>
            </w:r>
            <w:r w:rsidRPr="00264AD8">
              <w:rPr>
                <w:sz w:val="28"/>
                <w:szCs w:val="28"/>
              </w:rPr>
              <w:t>.</w:t>
            </w:r>
          </w:p>
        </w:tc>
        <w:tc>
          <w:tcPr>
            <w:tcW w:w="878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</w:tcPr>
          <w:p w:rsidR="003F72AC" w:rsidRPr="00264AD8" w:rsidRDefault="003F72AC" w:rsidP="00F4464D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Знать: квадратный корень может иметь два корня, один корень или не иметь их вообще. </w:t>
            </w:r>
            <w:r w:rsidRPr="00264AD8">
              <w:rPr>
                <w:sz w:val="28"/>
                <w:szCs w:val="28"/>
              </w:rPr>
              <w:lastRenderedPageBreak/>
              <w:t>Уметь решать уравнения вида х</w:t>
            </w:r>
            <w:proofErr w:type="gramStart"/>
            <w:r w:rsidRPr="00264AD8">
              <w:rPr>
                <w:sz w:val="28"/>
                <w:szCs w:val="28"/>
                <w:vertAlign w:val="superscript"/>
              </w:rPr>
              <w:t>2</w:t>
            </w:r>
            <w:proofErr w:type="gramEnd"/>
            <w:r w:rsidRPr="00264AD8">
              <w:rPr>
                <w:sz w:val="28"/>
                <w:szCs w:val="28"/>
              </w:rPr>
              <w:t>=</w:t>
            </w:r>
            <w:r w:rsidRPr="00264AD8">
              <w:rPr>
                <w:i/>
                <w:sz w:val="28"/>
                <w:szCs w:val="28"/>
              </w:rPr>
              <w:t>а</w:t>
            </w:r>
            <w:r w:rsidRPr="00264AD8">
              <w:rPr>
                <w:sz w:val="28"/>
                <w:szCs w:val="28"/>
              </w:rPr>
              <w:t xml:space="preserve">. </w:t>
            </w:r>
          </w:p>
        </w:tc>
        <w:tc>
          <w:tcPr>
            <w:tcW w:w="12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F72AC" w:rsidRPr="00264AD8" w:rsidTr="00264AD8">
        <w:trPr>
          <w:jc w:val="center"/>
        </w:trPr>
        <w:tc>
          <w:tcPr>
            <w:tcW w:w="782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lastRenderedPageBreak/>
              <w:t>45</w:t>
            </w:r>
          </w:p>
        </w:tc>
        <w:tc>
          <w:tcPr>
            <w:tcW w:w="3360" w:type="dxa"/>
            <w:vAlign w:val="center"/>
          </w:tcPr>
          <w:p w:rsidR="003F72AC" w:rsidRPr="00264AD8" w:rsidRDefault="003F72AC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Нахождение приближенных значений квадратного корня.</w:t>
            </w:r>
          </w:p>
        </w:tc>
        <w:tc>
          <w:tcPr>
            <w:tcW w:w="878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</w:tcPr>
          <w:p w:rsidR="003F72AC" w:rsidRPr="00264AD8" w:rsidRDefault="003F72AC" w:rsidP="0014167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Уметь находить для любого иррационального числа вида </w:t>
            </w:r>
            <w:r w:rsidRPr="00264AD8">
              <w:rPr>
                <w:position w:val="-8"/>
                <w:sz w:val="28"/>
                <w:szCs w:val="28"/>
              </w:rPr>
              <w:object w:dxaOrig="380" w:dyaOrig="360">
                <v:shape id="_x0000_i1037" type="#_x0000_t75" style="width:19.5pt;height:17.25pt" o:ole="">
                  <v:imagedata r:id="rId28" o:title=""/>
                </v:shape>
                <o:OLEObject Type="Embed" ProgID="Equation.3" ShapeID="_x0000_i1037" DrawAspect="Content" ObjectID="_1471862885" r:id="rId29"/>
              </w:object>
            </w:r>
            <w:r w:rsidRPr="00264AD8">
              <w:rPr>
                <w:position w:val="-10"/>
                <w:sz w:val="28"/>
                <w:szCs w:val="28"/>
              </w:rPr>
              <w:t xml:space="preserve">, </w:t>
            </w:r>
            <w:proofErr w:type="spellStart"/>
            <w:r w:rsidRPr="00264AD8">
              <w:rPr>
                <w:position w:val="-10"/>
                <w:sz w:val="28"/>
                <w:szCs w:val="28"/>
              </w:rPr>
              <w:t>где</w:t>
            </w:r>
            <w:r w:rsidRPr="00264AD8">
              <w:rPr>
                <w:i/>
                <w:position w:val="-10"/>
                <w:sz w:val="28"/>
                <w:szCs w:val="28"/>
              </w:rPr>
              <w:t>а</w:t>
            </w:r>
            <w:proofErr w:type="spellEnd"/>
            <w:r w:rsidRPr="00264AD8">
              <w:rPr>
                <w:position w:val="-10"/>
                <w:sz w:val="28"/>
                <w:szCs w:val="28"/>
              </w:rPr>
              <w:t>&gt; 0, две последовательные десятичные дроби с одним знаком после запятой, между которыми заключено это число.</w:t>
            </w:r>
          </w:p>
        </w:tc>
        <w:tc>
          <w:tcPr>
            <w:tcW w:w="12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F72AC" w:rsidRPr="00264AD8" w:rsidTr="00264AD8">
        <w:trPr>
          <w:jc w:val="center"/>
        </w:trPr>
        <w:tc>
          <w:tcPr>
            <w:tcW w:w="782" w:type="dxa"/>
            <w:vAlign w:val="center"/>
          </w:tcPr>
          <w:p w:rsidR="003F72AC" w:rsidRPr="00264AD8" w:rsidRDefault="003916CB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46</w:t>
            </w:r>
          </w:p>
        </w:tc>
        <w:tc>
          <w:tcPr>
            <w:tcW w:w="3360" w:type="dxa"/>
            <w:vAlign w:val="center"/>
          </w:tcPr>
          <w:p w:rsidR="003F72AC" w:rsidRPr="00264AD8" w:rsidRDefault="003F72AC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Функция </w:t>
            </w:r>
            <w:r w:rsidRPr="00264AD8">
              <w:rPr>
                <w:sz w:val="28"/>
                <w:szCs w:val="28"/>
                <w:lang w:val="en-US"/>
              </w:rPr>
              <w:t>y</w:t>
            </w:r>
            <w:r w:rsidRPr="00264AD8">
              <w:rPr>
                <w:sz w:val="28"/>
                <w:szCs w:val="28"/>
              </w:rPr>
              <w:t>=</w:t>
            </w:r>
            <w:proofErr w:type="spellStart"/>
            <w:r w:rsidRPr="00264AD8">
              <w:rPr>
                <w:sz w:val="28"/>
                <w:szCs w:val="28"/>
              </w:rPr>
              <w:t>√</w:t>
            </w:r>
            <w:proofErr w:type="spellEnd"/>
            <w:r w:rsidRPr="00264AD8">
              <w:rPr>
                <w:sz w:val="28"/>
                <w:szCs w:val="28"/>
                <w:lang w:val="en-US"/>
              </w:rPr>
              <w:t>x</w:t>
            </w:r>
            <w:r w:rsidRPr="00264AD8">
              <w:rPr>
                <w:sz w:val="28"/>
                <w:szCs w:val="28"/>
              </w:rPr>
              <w:t>., ее свойства и график</w:t>
            </w:r>
          </w:p>
        </w:tc>
        <w:tc>
          <w:tcPr>
            <w:tcW w:w="878" w:type="dxa"/>
            <w:vAlign w:val="center"/>
          </w:tcPr>
          <w:p w:rsidR="003F72AC" w:rsidRPr="00264AD8" w:rsidRDefault="003F72AC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F72AC" w:rsidRPr="00264AD8" w:rsidRDefault="003F72AC" w:rsidP="0032608E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Умеют строить график функции </w:t>
            </w:r>
            <w:r w:rsidRPr="00264AD8">
              <w:rPr>
                <w:position w:val="-10"/>
                <w:sz w:val="28"/>
                <w:szCs w:val="28"/>
              </w:rPr>
              <w:object w:dxaOrig="780" w:dyaOrig="380">
                <v:shape id="_x0000_i1038" type="#_x0000_t75" style="width:39pt;height:18.75pt" o:ole="">
                  <v:imagedata r:id="rId30" o:title=""/>
                </v:shape>
                <o:OLEObject Type="Embed" ProgID="Equation.3" ShapeID="_x0000_i1038" DrawAspect="Content" ObjectID="_1471862886" r:id="rId31"/>
              </w:object>
            </w:r>
            <w:r w:rsidRPr="00264AD8">
              <w:rPr>
                <w:sz w:val="28"/>
                <w:szCs w:val="28"/>
              </w:rPr>
              <w:t xml:space="preserve">, знают её свойства. Могут привести примеры, подобрать аргументы, сформулировать выводы.  </w:t>
            </w:r>
          </w:p>
        </w:tc>
        <w:tc>
          <w:tcPr>
            <w:tcW w:w="12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F72AC" w:rsidRPr="00264AD8" w:rsidTr="00264AD8">
        <w:trPr>
          <w:jc w:val="center"/>
        </w:trPr>
        <w:tc>
          <w:tcPr>
            <w:tcW w:w="782" w:type="dxa"/>
            <w:vAlign w:val="center"/>
          </w:tcPr>
          <w:p w:rsidR="003F72AC" w:rsidRPr="00264AD8" w:rsidRDefault="003916CB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47</w:t>
            </w:r>
          </w:p>
        </w:tc>
        <w:tc>
          <w:tcPr>
            <w:tcW w:w="3360" w:type="dxa"/>
            <w:vAlign w:val="center"/>
          </w:tcPr>
          <w:p w:rsidR="003F72AC" w:rsidRPr="00264AD8" w:rsidRDefault="003F72AC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Свойства квадратных корней</w:t>
            </w:r>
          </w:p>
        </w:tc>
        <w:tc>
          <w:tcPr>
            <w:tcW w:w="878" w:type="dxa"/>
            <w:vAlign w:val="center"/>
          </w:tcPr>
          <w:p w:rsidR="003F72AC" w:rsidRPr="00264AD8" w:rsidRDefault="003F72AC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</w:tcPr>
          <w:p w:rsidR="003F72AC" w:rsidRPr="00264AD8" w:rsidRDefault="003F72AC" w:rsidP="0032608E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Знают свойства квадратных корней. Могут применять данные свойства  корней  при нахождении значения выражений. Умеют добывать информацию по заданной теме в источниках различного типа.  </w:t>
            </w:r>
          </w:p>
        </w:tc>
        <w:tc>
          <w:tcPr>
            <w:tcW w:w="12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F72AC" w:rsidRPr="00264AD8" w:rsidTr="00264AD8">
        <w:trPr>
          <w:jc w:val="center"/>
        </w:trPr>
        <w:tc>
          <w:tcPr>
            <w:tcW w:w="782" w:type="dxa"/>
            <w:vAlign w:val="center"/>
          </w:tcPr>
          <w:p w:rsidR="003F72AC" w:rsidRPr="00264AD8" w:rsidRDefault="003916CB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48</w:t>
            </w:r>
          </w:p>
        </w:tc>
        <w:tc>
          <w:tcPr>
            <w:tcW w:w="3360" w:type="dxa"/>
            <w:vAlign w:val="center"/>
          </w:tcPr>
          <w:p w:rsidR="003F72AC" w:rsidRPr="00264AD8" w:rsidRDefault="003F72AC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Квадратный корень из произведения и дроби</w:t>
            </w:r>
          </w:p>
        </w:tc>
        <w:tc>
          <w:tcPr>
            <w:tcW w:w="878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F72AC" w:rsidRPr="00264AD8" w:rsidRDefault="003F72AC" w:rsidP="00141670">
            <w:pPr>
              <w:pStyle w:val="a4"/>
              <w:ind w:firstLine="0"/>
              <w:rPr>
                <w:color w:val="auto"/>
                <w:sz w:val="28"/>
                <w:szCs w:val="28"/>
              </w:rPr>
            </w:pPr>
            <w:r w:rsidRPr="00264AD8">
              <w:rPr>
                <w:color w:val="auto"/>
                <w:sz w:val="28"/>
                <w:szCs w:val="28"/>
              </w:rPr>
              <w:t>Знать доказательство теорем о корне из произведения и дроби.</w:t>
            </w:r>
          </w:p>
          <w:p w:rsidR="003F72AC" w:rsidRPr="00264AD8" w:rsidRDefault="003F72AC" w:rsidP="00141670">
            <w:pPr>
              <w:pStyle w:val="a4"/>
              <w:ind w:firstLine="0"/>
              <w:rPr>
                <w:color w:val="auto"/>
                <w:sz w:val="28"/>
                <w:szCs w:val="28"/>
              </w:rPr>
            </w:pPr>
            <w:r w:rsidRPr="00264AD8">
              <w:rPr>
                <w:color w:val="auto"/>
                <w:sz w:val="28"/>
                <w:szCs w:val="28"/>
              </w:rPr>
              <w:t>Уметь применять свойства корней.</w:t>
            </w:r>
          </w:p>
        </w:tc>
        <w:tc>
          <w:tcPr>
            <w:tcW w:w="12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F72AC" w:rsidRPr="00264AD8" w:rsidTr="00264AD8">
        <w:trPr>
          <w:jc w:val="center"/>
        </w:trPr>
        <w:tc>
          <w:tcPr>
            <w:tcW w:w="782" w:type="dxa"/>
            <w:vAlign w:val="center"/>
          </w:tcPr>
          <w:p w:rsidR="003F72AC" w:rsidRPr="00264AD8" w:rsidRDefault="003916CB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49</w:t>
            </w:r>
          </w:p>
        </w:tc>
        <w:tc>
          <w:tcPr>
            <w:tcW w:w="3360" w:type="dxa"/>
            <w:vAlign w:val="center"/>
          </w:tcPr>
          <w:p w:rsidR="003F72AC" w:rsidRPr="00264AD8" w:rsidRDefault="003F72AC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Квадратный корень из степени.</w:t>
            </w:r>
          </w:p>
        </w:tc>
        <w:tc>
          <w:tcPr>
            <w:tcW w:w="878" w:type="dxa"/>
            <w:vAlign w:val="center"/>
          </w:tcPr>
          <w:p w:rsidR="003F72AC" w:rsidRPr="00264AD8" w:rsidRDefault="003F72AC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F72AC" w:rsidRPr="00264AD8" w:rsidRDefault="003F72AC" w:rsidP="009978C5">
            <w:pPr>
              <w:keepNext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Знают определение квадратного корня и модуля числа; могут применять свойства модуля. Умеют проводить самооценку собственных действий. </w:t>
            </w:r>
          </w:p>
        </w:tc>
        <w:tc>
          <w:tcPr>
            <w:tcW w:w="12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F72AC" w:rsidRPr="00264AD8" w:rsidTr="00264AD8">
        <w:trPr>
          <w:jc w:val="center"/>
        </w:trPr>
        <w:tc>
          <w:tcPr>
            <w:tcW w:w="782" w:type="dxa"/>
            <w:vAlign w:val="center"/>
          </w:tcPr>
          <w:p w:rsidR="003F72AC" w:rsidRPr="00264AD8" w:rsidRDefault="003916CB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50</w:t>
            </w:r>
          </w:p>
        </w:tc>
        <w:tc>
          <w:tcPr>
            <w:tcW w:w="3360" w:type="dxa"/>
            <w:vAlign w:val="center"/>
          </w:tcPr>
          <w:p w:rsidR="003F72AC" w:rsidRPr="00264AD8" w:rsidRDefault="003F72AC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Квадратный корень из степени.</w:t>
            </w:r>
          </w:p>
        </w:tc>
        <w:tc>
          <w:tcPr>
            <w:tcW w:w="878" w:type="dxa"/>
            <w:vAlign w:val="center"/>
          </w:tcPr>
          <w:p w:rsidR="003F72AC" w:rsidRPr="00264AD8" w:rsidRDefault="003F72AC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F72AC" w:rsidRPr="00264AD8" w:rsidRDefault="003F72AC" w:rsidP="00141670">
            <w:pPr>
              <w:keepNext/>
              <w:keepLines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Умеют использовать свойство корня из степени. Умеют развернуто обосновывать суждения.</w:t>
            </w:r>
          </w:p>
        </w:tc>
        <w:tc>
          <w:tcPr>
            <w:tcW w:w="12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F72AC" w:rsidRPr="00264AD8" w:rsidTr="00264AD8">
        <w:trPr>
          <w:jc w:val="center"/>
        </w:trPr>
        <w:tc>
          <w:tcPr>
            <w:tcW w:w="782" w:type="dxa"/>
            <w:vAlign w:val="center"/>
          </w:tcPr>
          <w:p w:rsidR="003F72AC" w:rsidRPr="00264AD8" w:rsidRDefault="003916CB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51</w:t>
            </w:r>
          </w:p>
        </w:tc>
        <w:tc>
          <w:tcPr>
            <w:tcW w:w="3360" w:type="dxa"/>
            <w:vAlign w:val="center"/>
          </w:tcPr>
          <w:p w:rsidR="003F72AC" w:rsidRPr="00264AD8" w:rsidRDefault="003F72AC" w:rsidP="005B15FB">
            <w:pPr>
              <w:rPr>
                <w:b/>
                <w:sz w:val="28"/>
                <w:szCs w:val="28"/>
              </w:rPr>
            </w:pPr>
            <w:r w:rsidRPr="00264AD8">
              <w:rPr>
                <w:b/>
                <w:sz w:val="28"/>
                <w:szCs w:val="28"/>
              </w:rPr>
              <w:t xml:space="preserve">Контрольная работа </w:t>
            </w:r>
            <w:r w:rsidR="00CA7D3F" w:rsidRPr="00264AD8">
              <w:rPr>
                <w:b/>
                <w:sz w:val="28"/>
                <w:szCs w:val="28"/>
              </w:rPr>
              <w:t xml:space="preserve">№5 </w:t>
            </w:r>
            <w:r w:rsidRPr="00264AD8">
              <w:rPr>
                <w:b/>
                <w:sz w:val="28"/>
                <w:szCs w:val="28"/>
              </w:rPr>
              <w:t>по теме «Определение и свойства арифметического квадратного корня»</w:t>
            </w:r>
          </w:p>
        </w:tc>
        <w:tc>
          <w:tcPr>
            <w:tcW w:w="878" w:type="dxa"/>
            <w:vAlign w:val="center"/>
          </w:tcPr>
          <w:p w:rsidR="003F72AC" w:rsidRPr="00264AD8" w:rsidRDefault="003F72AC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F72AC" w:rsidRPr="00264AD8" w:rsidRDefault="003F72AC" w:rsidP="0032608E">
            <w:pPr>
              <w:pStyle w:val="a4"/>
              <w:ind w:firstLine="0"/>
              <w:rPr>
                <w:color w:val="auto"/>
                <w:sz w:val="28"/>
                <w:szCs w:val="28"/>
              </w:rPr>
            </w:pPr>
            <w:r w:rsidRPr="00264AD8">
              <w:rPr>
                <w:color w:val="auto"/>
                <w:sz w:val="28"/>
                <w:szCs w:val="28"/>
              </w:rPr>
              <w:t xml:space="preserve">Учащиеся демонстрируют  умение расширять и обобщать знания о </w:t>
            </w:r>
            <w:r w:rsidRPr="00264AD8">
              <w:rPr>
                <w:bCs/>
                <w:color w:val="auto"/>
                <w:sz w:val="28"/>
                <w:szCs w:val="28"/>
              </w:rPr>
              <w:t xml:space="preserve">преобразовании выражений, содержащих операцию извлечения квадратного корня, применяя свойства квадратных корней.  </w:t>
            </w:r>
            <w:r w:rsidRPr="00264AD8">
              <w:rPr>
                <w:color w:val="auto"/>
                <w:sz w:val="28"/>
                <w:szCs w:val="28"/>
              </w:rPr>
              <w:t xml:space="preserve"> </w:t>
            </w:r>
          </w:p>
        </w:tc>
        <w:tc>
          <w:tcPr>
            <w:tcW w:w="12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52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b/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Анализ контрольных работ. Работа над ошибками.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916CB" w:rsidRPr="00264AD8" w:rsidRDefault="003916CB" w:rsidP="0032608E">
            <w:pPr>
              <w:pStyle w:val="a4"/>
              <w:ind w:firstLine="0"/>
              <w:rPr>
                <w:color w:val="auto"/>
                <w:sz w:val="28"/>
                <w:szCs w:val="28"/>
              </w:rPr>
            </w:pP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F72AC" w:rsidRPr="00264AD8" w:rsidTr="00264AD8">
        <w:trPr>
          <w:jc w:val="center"/>
        </w:trPr>
        <w:tc>
          <w:tcPr>
            <w:tcW w:w="782" w:type="dxa"/>
            <w:vAlign w:val="center"/>
          </w:tcPr>
          <w:p w:rsidR="003F72AC" w:rsidRPr="00264AD8" w:rsidRDefault="003F72AC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lastRenderedPageBreak/>
              <w:t>53</w:t>
            </w:r>
          </w:p>
        </w:tc>
        <w:tc>
          <w:tcPr>
            <w:tcW w:w="3360" w:type="dxa"/>
            <w:vAlign w:val="center"/>
          </w:tcPr>
          <w:p w:rsidR="003F72AC" w:rsidRPr="00264AD8" w:rsidRDefault="003F72AC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Применение свой</w:t>
            </w:r>
            <w:proofErr w:type="gramStart"/>
            <w:r w:rsidRPr="00264AD8">
              <w:rPr>
                <w:sz w:val="28"/>
                <w:szCs w:val="28"/>
              </w:rPr>
              <w:t>ств кв</w:t>
            </w:r>
            <w:proofErr w:type="gramEnd"/>
            <w:r w:rsidRPr="00264AD8">
              <w:rPr>
                <w:sz w:val="28"/>
                <w:szCs w:val="28"/>
              </w:rPr>
              <w:t>адратных корней. Вынесение множителя из-под знака корня.</w:t>
            </w:r>
          </w:p>
        </w:tc>
        <w:tc>
          <w:tcPr>
            <w:tcW w:w="878" w:type="dxa"/>
            <w:vAlign w:val="center"/>
          </w:tcPr>
          <w:p w:rsidR="003F72AC" w:rsidRPr="00264AD8" w:rsidRDefault="003F72AC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</w:tcPr>
          <w:p w:rsidR="003F72AC" w:rsidRPr="00264AD8" w:rsidRDefault="003F72AC" w:rsidP="0032608E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Умеют выполнять преобразования содержащие операцию  извлечения  корня,  освобождаться  от  иррациональности  в  знаменателе. </w:t>
            </w:r>
          </w:p>
        </w:tc>
        <w:tc>
          <w:tcPr>
            <w:tcW w:w="12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F72AC" w:rsidRPr="00264AD8" w:rsidTr="00264AD8">
        <w:trPr>
          <w:jc w:val="center"/>
        </w:trPr>
        <w:tc>
          <w:tcPr>
            <w:tcW w:w="782" w:type="dxa"/>
            <w:vAlign w:val="center"/>
          </w:tcPr>
          <w:p w:rsidR="003F72AC" w:rsidRPr="00264AD8" w:rsidRDefault="003F72AC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54</w:t>
            </w:r>
          </w:p>
        </w:tc>
        <w:tc>
          <w:tcPr>
            <w:tcW w:w="3360" w:type="dxa"/>
            <w:vAlign w:val="center"/>
          </w:tcPr>
          <w:p w:rsidR="003F72AC" w:rsidRPr="00264AD8" w:rsidRDefault="003F72AC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Применение свой</w:t>
            </w:r>
            <w:proofErr w:type="gramStart"/>
            <w:r w:rsidRPr="00264AD8">
              <w:rPr>
                <w:sz w:val="28"/>
                <w:szCs w:val="28"/>
              </w:rPr>
              <w:t>ств кв</w:t>
            </w:r>
            <w:proofErr w:type="gramEnd"/>
            <w:r w:rsidRPr="00264AD8">
              <w:rPr>
                <w:sz w:val="28"/>
                <w:szCs w:val="28"/>
              </w:rPr>
              <w:t>адратных корней. Внесение множителя под знак корня</w:t>
            </w:r>
          </w:p>
        </w:tc>
        <w:tc>
          <w:tcPr>
            <w:tcW w:w="878" w:type="dxa"/>
            <w:vAlign w:val="center"/>
          </w:tcPr>
          <w:p w:rsidR="003F72AC" w:rsidRPr="00264AD8" w:rsidRDefault="003F72AC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</w:tcPr>
          <w:p w:rsidR="003F72AC" w:rsidRPr="00264AD8" w:rsidRDefault="003F72AC" w:rsidP="00773B09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Имеют представление о преобразовании выражений, об операциях </w:t>
            </w:r>
            <w:r w:rsidRPr="00264AD8">
              <w:rPr>
                <w:bCs/>
                <w:sz w:val="28"/>
                <w:szCs w:val="28"/>
              </w:rPr>
              <w:t xml:space="preserve">извлечения квадратного корня и внесения множителя под знак корня. </w:t>
            </w:r>
          </w:p>
        </w:tc>
        <w:tc>
          <w:tcPr>
            <w:tcW w:w="12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F72AC" w:rsidRPr="00264AD8" w:rsidTr="00264AD8">
        <w:trPr>
          <w:jc w:val="center"/>
        </w:trPr>
        <w:tc>
          <w:tcPr>
            <w:tcW w:w="782" w:type="dxa"/>
            <w:vAlign w:val="center"/>
          </w:tcPr>
          <w:p w:rsidR="003F72AC" w:rsidRPr="00264AD8" w:rsidRDefault="003F72AC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55</w:t>
            </w:r>
          </w:p>
        </w:tc>
        <w:tc>
          <w:tcPr>
            <w:tcW w:w="3360" w:type="dxa"/>
            <w:vAlign w:val="center"/>
          </w:tcPr>
          <w:p w:rsidR="003F72AC" w:rsidRPr="00264AD8" w:rsidRDefault="003F72AC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Применение свой</w:t>
            </w:r>
            <w:proofErr w:type="gramStart"/>
            <w:r w:rsidRPr="00264AD8">
              <w:rPr>
                <w:sz w:val="28"/>
                <w:szCs w:val="28"/>
              </w:rPr>
              <w:t>ств кв</w:t>
            </w:r>
            <w:proofErr w:type="gramEnd"/>
            <w:r w:rsidRPr="00264AD8">
              <w:rPr>
                <w:sz w:val="28"/>
                <w:szCs w:val="28"/>
              </w:rPr>
              <w:t>адратных корней при упрощении выражений</w:t>
            </w:r>
          </w:p>
        </w:tc>
        <w:tc>
          <w:tcPr>
            <w:tcW w:w="878" w:type="dxa"/>
            <w:vAlign w:val="center"/>
          </w:tcPr>
          <w:p w:rsidR="003F72AC" w:rsidRPr="00264AD8" w:rsidRDefault="003F72AC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F72AC" w:rsidRPr="00264AD8" w:rsidRDefault="003F72AC" w:rsidP="0032608E">
            <w:pPr>
              <w:keepNext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Применяют свойства квадратных корней для упрощения выражений и вычисления корней. Умеют формировать вопросы, задачи, создавать проблемную ситуацию. </w:t>
            </w:r>
          </w:p>
        </w:tc>
        <w:tc>
          <w:tcPr>
            <w:tcW w:w="12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3916CB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56-57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Преобразование выражений, содержащих квадратные корни.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2</w:t>
            </w:r>
          </w:p>
        </w:tc>
        <w:tc>
          <w:tcPr>
            <w:tcW w:w="5932" w:type="dxa"/>
            <w:vAlign w:val="center"/>
          </w:tcPr>
          <w:p w:rsidR="003916CB" w:rsidRPr="00264AD8" w:rsidRDefault="003916CB" w:rsidP="00773B09">
            <w:pPr>
              <w:keepNext/>
              <w:keepLines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Умеют </w:t>
            </w:r>
            <w:r w:rsidRPr="00264AD8">
              <w:rPr>
                <w:bCs/>
                <w:sz w:val="28"/>
                <w:szCs w:val="28"/>
              </w:rPr>
              <w:t xml:space="preserve">преобразовать выражения, содержащие операцию извлечения квадратного корня, применяя свойства квадратных корней.  </w:t>
            </w:r>
          </w:p>
          <w:p w:rsidR="003916CB" w:rsidRPr="00264AD8" w:rsidRDefault="003916CB" w:rsidP="00141670">
            <w:pPr>
              <w:keepNext/>
              <w:keepLines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Применяют свойства квадратных корней для упрощения выражений и вычисления корней, а именно: разложение на множители и сокращение дробей.</w:t>
            </w:r>
          </w:p>
          <w:p w:rsidR="003916CB" w:rsidRPr="00264AD8" w:rsidRDefault="003916CB" w:rsidP="00BB2960">
            <w:pPr>
              <w:keepNext/>
              <w:keepLines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Умеют преобразовывать иррациональную дробь вида </w:t>
            </w:r>
            <w:r w:rsidRPr="00264AD8">
              <w:rPr>
                <w:position w:val="-30"/>
                <w:sz w:val="28"/>
                <w:szCs w:val="28"/>
              </w:rPr>
              <w:object w:dxaOrig="520" w:dyaOrig="680">
                <v:shape id="_x0000_i1039" type="#_x0000_t75" style="width:25.5pt;height:33pt" o:ole="">
                  <v:imagedata r:id="rId32" o:title=""/>
                </v:shape>
                <o:OLEObject Type="Embed" ProgID="Equation.3" ShapeID="_x0000_i1039" DrawAspect="Content" ObjectID="_1471862887" r:id="rId33"/>
              </w:object>
            </w:r>
            <w:r w:rsidRPr="00264AD8">
              <w:rPr>
                <w:position w:val="-10"/>
                <w:sz w:val="28"/>
                <w:szCs w:val="28"/>
              </w:rPr>
              <w:t xml:space="preserve">и </w:t>
            </w:r>
            <w:r w:rsidRPr="00264AD8">
              <w:rPr>
                <w:position w:val="-30"/>
                <w:sz w:val="28"/>
                <w:szCs w:val="28"/>
              </w:rPr>
              <w:object w:dxaOrig="940" w:dyaOrig="680">
                <v:shape id="_x0000_i1040" type="#_x0000_t75" style="width:47.25pt;height:33pt" o:ole="">
                  <v:imagedata r:id="rId34" o:title=""/>
                </v:shape>
                <o:OLEObject Type="Embed" ProgID="Equation.3" ShapeID="_x0000_i1040" DrawAspect="Content" ObjectID="_1471862888" r:id="rId35"/>
              </w:object>
            </w:r>
            <w:r w:rsidRPr="00264AD8">
              <w:rPr>
                <w:position w:val="-10"/>
                <w:sz w:val="28"/>
                <w:szCs w:val="28"/>
              </w:rPr>
              <w:t xml:space="preserve"> в дробь, не содержащую в знаменателе квадратных корней.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F72AC" w:rsidRPr="00264AD8" w:rsidTr="00264AD8">
        <w:trPr>
          <w:jc w:val="center"/>
        </w:trPr>
        <w:tc>
          <w:tcPr>
            <w:tcW w:w="782" w:type="dxa"/>
            <w:vAlign w:val="center"/>
          </w:tcPr>
          <w:p w:rsidR="003F72AC" w:rsidRPr="00264AD8" w:rsidRDefault="003916CB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58</w:t>
            </w:r>
          </w:p>
        </w:tc>
        <w:tc>
          <w:tcPr>
            <w:tcW w:w="3360" w:type="dxa"/>
            <w:vAlign w:val="center"/>
          </w:tcPr>
          <w:p w:rsidR="003F72AC" w:rsidRPr="00264AD8" w:rsidRDefault="003F72AC" w:rsidP="005B15FB">
            <w:pPr>
              <w:rPr>
                <w:b/>
                <w:sz w:val="28"/>
                <w:szCs w:val="28"/>
              </w:rPr>
            </w:pPr>
            <w:r w:rsidRPr="00264AD8">
              <w:rPr>
                <w:b/>
                <w:sz w:val="28"/>
                <w:szCs w:val="28"/>
              </w:rPr>
              <w:t xml:space="preserve">Контрольная работа </w:t>
            </w:r>
            <w:r w:rsidR="00CA7D3F" w:rsidRPr="00264AD8">
              <w:rPr>
                <w:b/>
                <w:sz w:val="28"/>
                <w:szCs w:val="28"/>
              </w:rPr>
              <w:t xml:space="preserve">№6 </w:t>
            </w:r>
            <w:r w:rsidRPr="00264AD8">
              <w:rPr>
                <w:b/>
                <w:sz w:val="28"/>
                <w:szCs w:val="28"/>
              </w:rPr>
              <w:t>по теме</w:t>
            </w:r>
            <w:r w:rsidR="00CA7D3F" w:rsidRPr="00264AD8">
              <w:rPr>
                <w:b/>
                <w:sz w:val="28"/>
                <w:szCs w:val="28"/>
              </w:rPr>
              <w:t xml:space="preserve"> </w:t>
            </w:r>
            <w:r w:rsidRPr="00264AD8">
              <w:rPr>
                <w:b/>
                <w:sz w:val="28"/>
                <w:szCs w:val="28"/>
              </w:rPr>
              <w:t>« Квадратные корни»</w:t>
            </w:r>
          </w:p>
        </w:tc>
        <w:tc>
          <w:tcPr>
            <w:tcW w:w="878" w:type="dxa"/>
            <w:vAlign w:val="center"/>
          </w:tcPr>
          <w:p w:rsidR="003F72AC" w:rsidRPr="00264AD8" w:rsidRDefault="003F72AC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F72AC" w:rsidRPr="00264AD8" w:rsidRDefault="003F72AC" w:rsidP="0032608E">
            <w:pPr>
              <w:pStyle w:val="a4"/>
              <w:ind w:firstLine="0"/>
              <w:rPr>
                <w:color w:val="auto"/>
                <w:sz w:val="28"/>
                <w:szCs w:val="28"/>
              </w:rPr>
            </w:pPr>
            <w:r w:rsidRPr="00264AD8">
              <w:rPr>
                <w:color w:val="auto"/>
                <w:sz w:val="28"/>
                <w:szCs w:val="28"/>
              </w:rPr>
              <w:t xml:space="preserve">Учащиеся демонстрируют  умение расширять и обобщать знания о </w:t>
            </w:r>
            <w:r w:rsidRPr="00264AD8">
              <w:rPr>
                <w:bCs/>
                <w:color w:val="auto"/>
                <w:sz w:val="28"/>
                <w:szCs w:val="28"/>
              </w:rPr>
              <w:t xml:space="preserve">преобразовании выражений, содержащих операцию извлечения квадратного корня, применяя свойства квадратных корней.  </w:t>
            </w:r>
            <w:r w:rsidRPr="00264AD8">
              <w:rPr>
                <w:color w:val="auto"/>
                <w:sz w:val="28"/>
                <w:szCs w:val="28"/>
              </w:rPr>
              <w:t xml:space="preserve"> </w:t>
            </w:r>
          </w:p>
        </w:tc>
        <w:tc>
          <w:tcPr>
            <w:tcW w:w="12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F72AC" w:rsidRPr="00264AD8" w:rsidRDefault="003F72AC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3916CB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59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b/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Анализ контрольных работ. Работа над ошибками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916CB" w:rsidRPr="00264AD8" w:rsidRDefault="003916CB" w:rsidP="0032608E">
            <w:pPr>
              <w:pStyle w:val="a4"/>
              <w:ind w:firstLine="0"/>
              <w:rPr>
                <w:color w:val="auto"/>
                <w:sz w:val="28"/>
                <w:szCs w:val="28"/>
              </w:rPr>
            </w:pP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4142" w:type="dxa"/>
            <w:gridSpan w:val="2"/>
            <w:vAlign w:val="center"/>
          </w:tcPr>
          <w:p w:rsidR="003916CB" w:rsidRPr="00264AD8" w:rsidRDefault="00DE06CA" w:rsidP="00DE06CA">
            <w:pPr>
              <w:jc w:val="center"/>
              <w:rPr>
                <w:b/>
                <w:sz w:val="28"/>
                <w:szCs w:val="28"/>
              </w:rPr>
            </w:pPr>
            <w:r w:rsidRPr="00264AD8">
              <w:rPr>
                <w:b/>
                <w:sz w:val="28"/>
                <w:szCs w:val="28"/>
              </w:rPr>
              <w:t>Площадь</w:t>
            </w:r>
          </w:p>
        </w:tc>
        <w:tc>
          <w:tcPr>
            <w:tcW w:w="878" w:type="dxa"/>
            <w:vAlign w:val="center"/>
          </w:tcPr>
          <w:p w:rsidR="003916CB" w:rsidRPr="00264AD8" w:rsidRDefault="00DE06CA" w:rsidP="0032608E">
            <w:pPr>
              <w:jc w:val="center"/>
              <w:rPr>
                <w:b/>
                <w:sz w:val="28"/>
                <w:szCs w:val="28"/>
              </w:rPr>
            </w:pPr>
            <w:r w:rsidRPr="00264AD8">
              <w:rPr>
                <w:b/>
                <w:sz w:val="28"/>
                <w:szCs w:val="28"/>
              </w:rPr>
              <w:t>14</w:t>
            </w:r>
          </w:p>
        </w:tc>
        <w:tc>
          <w:tcPr>
            <w:tcW w:w="5932" w:type="dxa"/>
            <w:vAlign w:val="center"/>
          </w:tcPr>
          <w:p w:rsidR="003916CB" w:rsidRPr="00264AD8" w:rsidRDefault="003916CB" w:rsidP="0032608E">
            <w:pPr>
              <w:pStyle w:val="a4"/>
              <w:ind w:firstLine="0"/>
              <w:rPr>
                <w:color w:val="auto"/>
                <w:sz w:val="28"/>
                <w:szCs w:val="28"/>
              </w:rPr>
            </w:pP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lastRenderedPageBreak/>
              <w:t>60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Понятие о площади плоских фигур. Площадь многоугольника. Равносоставленные и равновеликие фигуры.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916CB" w:rsidRPr="00264AD8" w:rsidRDefault="003916CB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Знать представление о способе измерения площади многоугольника, свойства площадей. Уметь вычислять площадь квадрата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3916CB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61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Площадь прямоугольника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916CB" w:rsidRPr="00264AD8" w:rsidRDefault="003916CB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Знать формулу площади прямоугольника. Уметь находить площадь прямоугольника, используя формулу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3916CB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62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Площадь параллелограмма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916CB" w:rsidRPr="00264AD8" w:rsidRDefault="003916CB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Знать формулу вычисления площади параллелограмма. 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3916CB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63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Вычисление площади параллелограмма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916CB" w:rsidRPr="00264AD8" w:rsidRDefault="003916CB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Уметь выводить формулу площади параллелограмма и находить площадь параллелограмма, используя формулу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3916CB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64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Площадь треугольника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916CB" w:rsidRPr="00264AD8" w:rsidRDefault="003916CB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Знать формулу площади треугольника. Уметь доказывать теорему о площади треугольника, вычислять площадь треугольника, используя формулу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3916CB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65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Вычисления площади треугольника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916CB" w:rsidRPr="00264AD8" w:rsidRDefault="003916CB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Знать  формулировку теоремы об отношении площадей треугольников, имеющих по равному углу. Уметь доказывать теорему и </w:t>
            </w:r>
            <w:proofErr w:type="spellStart"/>
            <w:proofErr w:type="gramStart"/>
            <w:r w:rsidRPr="00264AD8">
              <w:rPr>
                <w:sz w:val="28"/>
                <w:szCs w:val="28"/>
              </w:rPr>
              <w:t>и</w:t>
            </w:r>
            <w:proofErr w:type="spellEnd"/>
            <w:proofErr w:type="gramEnd"/>
            <w:r w:rsidRPr="00264AD8">
              <w:rPr>
                <w:sz w:val="28"/>
                <w:szCs w:val="28"/>
              </w:rPr>
              <w:t xml:space="preserve"> применять ее для решения задач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3916CB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66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Площадь трапеции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916CB" w:rsidRPr="00264AD8" w:rsidRDefault="003916CB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Знать формулировку теоремы о площади трапеции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3916CB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67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Вычисление площади трапеции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916CB" w:rsidRPr="00264AD8" w:rsidRDefault="003916CB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Уметь находить площадь трапеции, используя формулу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3916CB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68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Решение задач по теме «Площадь»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916CB" w:rsidRPr="00264AD8" w:rsidRDefault="003916CB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Знать и уметь применять формулы площадей при решении задач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3916CB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69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Теорема Пифагора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916CB" w:rsidRPr="00264AD8" w:rsidRDefault="003916CB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Знать формулировку теоремы Пифагора, основные этапы ее доказательства. Уметь находить стороны треугольника, используя теорему Пифагора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3916CB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70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Теорема, обратная теореме Пифагора</w:t>
            </w:r>
            <w:r w:rsidR="00DE06CA" w:rsidRPr="00264AD8">
              <w:rPr>
                <w:sz w:val="28"/>
                <w:szCs w:val="28"/>
              </w:rPr>
              <w:t xml:space="preserve">.  </w:t>
            </w:r>
            <w:r w:rsidR="00DE06CA" w:rsidRPr="00264AD8">
              <w:rPr>
                <w:sz w:val="28"/>
                <w:szCs w:val="28"/>
              </w:rPr>
              <w:lastRenderedPageBreak/>
              <w:t>Решение задач по теме «Теорема, обратная теореме Пифагора»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5932" w:type="dxa"/>
            <w:vAlign w:val="center"/>
          </w:tcPr>
          <w:p w:rsidR="003916CB" w:rsidRPr="00264AD8" w:rsidRDefault="003916CB" w:rsidP="00DE06CA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Знать формулировку теоремы, обратной теореме Пифагор</w:t>
            </w:r>
            <w:r w:rsidR="00DE06CA" w:rsidRPr="00264AD8">
              <w:rPr>
                <w:sz w:val="28"/>
                <w:szCs w:val="28"/>
              </w:rPr>
              <w:t xml:space="preserve">.  Уметь определять вид </w:t>
            </w:r>
            <w:r w:rsidR="00DE06CA" w:rsidRPr="00264AD8">
              <w:rPr>
                <w:sz w:val="28"/>
                <w:szCs w:val="28"/>
              </w:rPr>
              <w:lastRenderedPageBreak/>
              <w:t>треугольника, используя теорему, обратную теореме Пифагора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3916CB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lastRenderedPageBreak/>
              <w:t>71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Формула Герона. Решение задач по теме «Теорема Пифагора»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916CB" w:rsidRPr="00264AD8" w:rsidRDefault="003916CB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Знать формулу Герона для нахождения площади треугольника. Уметь находить элементы треугольника, используя теорему Пифагора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DE06CA" w:rsidRPr="00264AD8" w:rsidTr="00264AD8">
        <w:trPr>
          <w:jc w:val="center"/>
        </w:trPr>
        <w:tc>
          <w:tcPr>
            <w:tcW w:w="782" w:type="dxa"/>
            <w:vAlign w:val="center"/>
          </w:tcPr>
          <w:p w:rsidR="00DE06CA" w:rsidRPr="00264AD8" w:rsidRDefault="00DE06CA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72</w:t>
            </w:r>
          </w:p>
        </w:tc>
        <w:tc>
          <w:tcPr>
            <w:tcW w:w="3360" w:type="dxa"/>
            <w:vAlign w:val="center"/>
          </w:tcPr>
          <w:p w:rsidR="00DE06CA" w:rsidRPr="00264AD8" w:rsidRDefault="00DE06CA" w:rsidP="005B15FB">
            <w:pPr>
              <w:rPr>
                <w:b/>
                <w:sz w:val="28"/>
                <w:szCs w:val="28"/>
              </w:rPr>
            </w:pPr>
            <w:r w:rsidRPr="00264AD8">
              <w:rPr>
                <w:b/>
                <w:sz w:val="28"/>
                <w:szCs w:val="28"/>
              </w:rPr>
              <w:t xml:space="preserve">Контрольная работа </w:t>
            </w:r>
            <w:r w:rsidR="00CA7D3F" w:rsidRPr="00264AD8">
              <w:rPr>
                <w:b/>
                <w:sz w:val="28"/>
                <w:szCs w:val="28"/>
              </w:rPr>
              <w:t xml:space="preserve">№7 </w:t>
            </w:r>
            <w:r w:rsidRPr="00264AD8">
              <w:rPr>
                <w:b/>
                <w:sz w:val="28"/>
                <w:szCs w:val="28"/>
              </w:rPr>
              <w:t>по теме «Площадь»</w:t>
            </w:r>
          </w:p>
        </w:tc>
        <w:tc>
          <w:tcPr>
            <w:tcW w:w="878" w:type="dxa"/>
            <w:vAlign w:val="center"/>
          </w:tcPr>
          <w:p w:rsidR="00DE06CA" w:rsidRPr="00264AD8" w:rsidRDefault="00DE06CA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Merge w:val="restart"/>
            <w:vAlign w:val="center"/>
          </w:tcPr>
          <w:p w:rsidR="00DE06CA" w:rsidRPr="00264AD8" w:rsidRDefault="00DE06CA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Уметь находить площадь треугольника по известной стороне и высоте, проведенной к ней, элементы прямоугольного треугольника, используя теорему Пифагора, находить площадь и периметр ромба по его диагонали</w:t>
            </w:r>
          </w:p>
        </w:tc>
        <w:tc>
          <w:tcPr>
            <w:tcW w:w="1234" w:type="dxa"/>
            <w:vAlign w:val="center"/>
          </w:tcPr>
          <w:p w:rsidR="00DE06CA" w:rsidRPr="00264AD8" w:rsidRDefault="00DE06CA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DE06CA" w:rsidRPr="00264AD8" w:rsidRDefault="00DE06CA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DE06CA" w:rsidRPr="00264AD8" w:rsidRDefault="00DE06CA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DE06CA" w:rsidRPr="00264AD8" w:rsidTr="00264AD8">
        <w:trPr>
          <w:jc w:val="center"/>
        </w:trPr>
        <w:tc>
          <w:tcPr>
            <w:tcW w:w="782" w:type="dxa"/>
            <w:vAlign w:val="center"/>
          </w:tcPr>
          <w:p w:rsidR="00DE06CA" w:rsidRPr="00264AD8" w:rsidRDefault="00DE06CA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73</w:t>
            </w:r>
          </w:p>
        </w:tc>
        <w:tc>
          <w:tcPr>
            <w:tcW w:w="3360" w:type="dxa"/>
            <w:vAlign w:val="center"/>
          </w:tcPr>
          <w:p w:rsidR="00DE06CA" w:rsidRPr="00264AD8" w:rsidRDefault="00DE06CA" w:rsidP="005B15FB">
            <w:pPr>
              <w:rPr>
                <w:b/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Анализ контрольных работ. Работа над ошибками</w:t>
            </w:r>
          </w:p>
        </w:tc>
        <w:tc>
          <w:tcPr>
            <w:tcW w:w="878" w:type="dxa"/>
            <w:vAlign w:val="center"/>
          </w:tcPr>
          <w:p w:rsidR="00DE06CA" w:rsidRPr="00264AD8" w:rsidRDefault="00DE06CA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Merge/>
            <w:vAlign w:val="center"/>
          </w:tcPr>
          <w:p w:rsidR="00DE06CA" w:rsidRPr="00264AD8" w:rsidRDefault="00DE06CA" w:rsidP="005C7BE2">
            <w:pPr>
              <w:rPr>
                <w:sz w:val="28"/>
                <w:szCs w:val="28"/>
              </w:rPr>
            </w:pPr>
          </w:p>
        </w:tc>
        <w:tc>
          <w:tcPr>
            <w:tcW w:w="1234" w:type="dxa"/>
            <w:vAlign w:val="center"/>
          </w:tcPr>
          <w:p w:rsidR="00DE06CA" w:rsidRPr="00264AD8" w:rsidRDefault="00DE06CA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DE06CA" w:rsidRPr="00264AD8" w:rsidRDefault="00DE06CA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DE06CA" w:rsidRPr="00264AD8" w:rsidRDefault="00DE06CA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4142" w:type="dxa"/>
            <w:gridSpan w:val="2"/>
            <w:vAlign w:val="center"/>
          </w:tcPr>
          <w:p w:rsidR="003916CB" w:rsidRPr="00264AD8" w:rsidRDefault="003916CB" w:rsidP="00323574">
            <w:pPr>
              <w:jc w:val="center"/>
              <w:rPr>
                <w:b/>
                <w:sz w:val="28"/>
                <w:szCs w:val="28"/>
              </w:rPr>
            </w:pPr>
            <w:r w:rsidRPr="00264AD8">
              <w:rPr>
                <w:b/>
                <w:sz w:val="28"/>
                <w:szCs w:val="28"/>
              </w:rPr>
              <w:t>Квадратные уравнения</w:t>
            </w:r>
          </w:p>
        </w:tc>
        <w:tc>
          <w:tcPr>
            <w:tcW w:w="878" w:type="dxa"/>
            <w:vAlign w:val="center"/>
          </w:tcPr>
          <w:p w:rsidR="003916CB" w:rsidRPr="00264AD8" w:rsidRDefault="00323574" w:rsidP="00FB7762">
            <w:pPr>
              <w:jc w:val="center"/>
              <w:rPr>
                <w:b/>
                <w:sz w:val="28"/>
                <w:szCs w:val="28"/>
              </w:rPr>
            </w:pPr>
            <w:r w:rsidRPr="00264AD8">
              <w:rPr>
                <w:b/>
                <w:sz w:val="28"/>
                <w:szCs w:val="28"/>
              </w:rPr>
              <w:t>23</w:t>
            </w:r>
          </w:p>
        </w:tc>
        <w:tc>
          <w:tcPr>
            <w:tcW w:w="5932" w:type="dxa"/>
            <w:vAlign w:val="center"/>
          </w:tcPr>
          <w:p w:rsidR="003916CB" w:rsidRPr="00264AD8" w:rsidRDefault="003916CB" w:rsidP="005C7BE2">
            <w:pPr>
              <w:rPr>
                <w:sz w:val="28"/>
                <w:szCs w:val="28"/>
              </w:rPr>
            </w:pP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3916CB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74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Квадратное уравнение. Определение квадратного уравнения. Неполные квадратные уравнения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916CB" w:rsidRPr="00264AD8" w:rsidRDefault="003916CB" w:rsidP="0032608E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Имеют представление о полном и неполном квадратном  уравнении,  о решении  неполного  квадратного уравнения. Могут найти и устранить причины возникших трудностей 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3916CB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75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Определение квадратного уравнения. Неполные квадратные уравнения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916CB" w:rsidRPr="00264AD8" w:rsidRDefault="003916CB" w:rsidP="0032608E">
            <w:pPr>
              <w:keepNext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Могут решать неполные квадратные уравнения и полные квадратные уравнения, разложив его левую часть на множители. 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3916CB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76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Решение квадратных уравнений выделением квадрата двучлена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</w:tcPr>
          <w:p w:rsidR="003916CB" w:rsidRPr="00264AD8" w:rsidRDefault="003916CB" w:rsidP="0014167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Имеют представление </w:t>
            </w:r>
            <w:proofErr w:type="gramStart"/>
            <w:r w:rsidRPr="00264AD8">
              <w:rPr>
                <w:sz w:val="28"/>
                <w:szCs w:val="28"/>
              </w:rPr>
              <w:t>об</w:t>
            </w:r>
            <w:proofErr w:type="gramEnd"/>
            <w:r w:rsidRPr="00264AD8">
              <w:rPr>
                <w:sz w:val="28"/>
                <w:szCs w:val="28"/>
              </w:rPr>
              <w:t xml:space="preserve"> решении уравнения путем выделения из трехчлена квадрата двучлена.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3916CB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77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Формулы корней квадратного уравнения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</w:tcPr>
          <w:p w:rsidR="003916CB" w:rsidRPr="00264AD8" w:rsidRDefault="003916CB" w:rsidP="0032608E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Имеют представление о </w:t>
            </w:r>
            <w:r w:rsidRPr="00264AD8">
              <w:rPr>
                <w:bCs/>
                <w:sz w:val="28"/>
                <w:szCs w:val="28"/>
              </w:rPr>
              <w:t xml:space="preserve">дискриминанте  квадратного уравнения, формулах корней квадратного уравнения, об алгоритме  решения квадратного уравнения. 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3916CB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78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Алгоритм вычисления корней квадратного уравнения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</w:tcPr>
          <w:p w:rsidR="003916CB" w:rsidRPr="00264AD8" w:rsidRDefault="003916CB" w:rsidP="0032608E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Знают алгоритм вычисления корней  квадратного уравнения, используя дискриминант, могут решать квадратные уравнения по алгоритму. Могут привести примеры, подобрать аргументы, сформулировать выводы.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3916CB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lastRenderedPageBreak/>
              <w:t>79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Решение квадратных уравнений по формуле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916CB" w:rsidRPr="00264AD8" w:rsidRDefault="003916CB" w:rsidP="0032608E">
            <w:pPr>
              <w:keepNext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Могут решать квадратные уравнения по формулам корней квадратного уравнения через </w:t>
            </w:r>
            <w:r w:rsidRPr="00264AD8">
              <w:rPr>
                <w:bCs/>
                <w:sz w:val="28"/>
                <w:szCs w:val="28"/>
              </w:rPr>
              <w:t xml:space="preserve">дискриминант.  </w:t>
            </w:r>
            <w:r w:rsidRPr="00264AD8">
              <w:rPr>
                <w:sz w:val="28"/>
                <w:szCs w:val="28"/>
              </w:rPr>
              <w:t xml:space="preserve">Умеют </w:t>
            </w:r>
            <w:proofErr w:type="gramStart"/>
            <w:r w:rsidRPr="00264AD8">
              <w:rPr>
                <w:sz w:val="28"/>
                <w:szCs w:val="28"/>
              </w:rPr>
              <w:t>передавать  информацию сжато</w:t>
            </w:r>
            <w:proofErr w:type="gramEnd"/>
            <w:r w:rsidRPr="00264AD8">
              <w:rPr>
                <w:sz w:val="28"/>
                <w:szCs w:val="28"/>
              </w:rPr>
              <w:t>, полно, выборочно</w:t>
            </w:r>
            <w:r w:rsidRPr="00264AD8">
              <w:rPr>
                <w:bCs/>
                <w:sz w:val="28"/>
                <w:szCs w:val="28"/>
              </w:rPr>
              <w:t xml:space="preserve">. 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3916CB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80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Решение задач с помощью квадратных уравнений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</w:tcPr>
          <w:p w:rsidR="003916CB" w:rsidRPr="00264AD8" w:rsidRDefault="003916CB" w:rsidP="0014167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Умеют составлять уравнения по условию задачи и определять, соответствуют ли найденные корни уравнения условию задачи.</w:t>
            </w:r>
            <w:r w:rsidR="00323574" w:rsidRPr="00264AD8">
              <w:rPr>
                <w:sz w:val="28"/>
                <w:szCs w:val="28"/>
              </w:rPr>
              <w:t xml:space="preserve"> Умеют решать задачи с помощью квадратных уравнений. Могут отделить основную информацию от </w:t>
            </w:r>
            <w:proofErr w:type="gramStart"/>
            <w:r w:rsidR="00323574" w:rsidRPr="00264AD8">
              <w:rPr>
                <w:sz w:val="28"/>
                <w:szCs w:val="28"/>
              </w:rPr>
              <w:t>второстепенной</w:t>
            </w:r>
            <w:proofErr w:type="gramEnd"/>
            <w:r w:rsidR="00323574" w:rsidRPr="00264AD8">
              <w:rPr>
                <w:sz w:val="28"/>
                <w:szCs w:val="28"/>
              </w:rPr>
              <w:t xml:space="preserve">.   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3916CB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81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Решение текстовых задач алгебраическим способом.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</w:tcPr>
          <w:p w:rsidR="003916CB" w:rsidRPr="00264AD8" w:rsidRDefault="003916CB" w:rsidP="0032608E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Умеют решать задачи на числа, выделяя  основные этапы математического моделирования. Знают связь между геометрией и алгеброй. Могут привести примеры, подобрать аргументы, сформулировать выводы. 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323574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82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Теорема Виета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</w:tcPr>
          <w:p w:rsidR="003916CB" w:rsidRPr="00264AD8" w:rsidRDefault="003916CB" w:rsidP="00CF702A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Имеют представление о теореме Виета и об обратной теореме Виета, о зависимости между корнями уравнения и его коэффициентами</w:t>
            </w:r>
            <w:r w:rsidRPr="00264AD8">
              <w:rPr>
                <w:bCs/>
                <w:sz w:val="28"/>
                <w:szCs w:val="28"/>
              </w:rPr>
              <w:t xml:space="preserve">. </w:t>
            </w:r>
            <w:r w:rsidRPr="00264AD8">
              <w:rPr>
                <w:sz w:val="28"/>
                <w:szCs w:val="28"/>
              </w:rPr>
              <w:t xml:space="preserve">Умеют применять теоремы, развернуто обосновывать суждения. </w:t>
            </w:r>
            <w:r w:rsidRPr="00264AD8">
              <w:rPr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323574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83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Обратная теорема Виета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916CB" w:rsidRPr="00264AD8" w:rsidRDefault="003916CB" w:rsidP="0032608E">
            <w:pPr>
              <w:keepNext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Могут применять теорему Виета и об обратную теорему Виета, решая квадратные уравнения. Умеют находить и использовать информацию.  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323574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84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Решение квадратных уравнений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916CB" w:rsidRPr="00264AD8" w:rsidRDefault="003916CB" w:rsidP="00183FE9">
            <w:pPr>
              <w:pStyle w:val="a4"/>
              <w:ind w:firstLine="0"/>
              <w:rPr>
                <w:color w:val="auto"/>
                <w:sz w:val="28"/>
                <w:szCs w:val="28"/>
              </w:rPr>
            </w:pPr>
            <w:r w:rsidRPr="00264AD8">
              <w:rPr>
                <w:color w:val="auto"/>
                <w:sz w:val="28"/>
                <w:szCs w:val="28"/>
              </w:rPr>
              <w:t>Могут решать квадратные уравнения</w:t>
            </w:r>
            <w:r w:rsidRPr="00264AD8">
              <w:rPr>
                <w:bCs/>
                <w:color w:val="auto"/>
                <w:sz w:val="28"/>
                <w:szCs w:val="28"/>
              </w:rPr>
              <w:t xml:space="preserve"> с четным вторым коэффициентом</w:t>
            </w:r>
            <w:r w:rsidRPr="00264AD8">
              <w:rPr>
                <w:color w:val="auto"/>
                <w:sz w:val="28"/>
                <w:szCs w:val="28"/>
              </w:rPr>
              <w:t xml:space="preserve"> по формулам корней квадратного уравнения</w:t>
            </w:r>
            <w:r w:rsidRPr="00264AD8">
              <w:rPr>
                <w:bCs/>
                <w:color w:val="auto"/>
                <w:sz w:val="28"/>
                <w:szCs w:val="28"/>
              </w:rPr>
              <w:t xml:space="preserve"> с четным вторым коэффициентом</w:t>
            </w:r>
            <w:r w:rsidRPr="00264AD8">
              <w:rPr>
                <w:color w:val="auto"/>
                <w:sz w:val="28"/>
                <w:szCs w:val="28"/>
              </w:rPr>
              <w:t xml:space="preserve"> через </w:t>
            </w:r>
            <w:r w:rsidRPr="00264AD8">
              <w:rPr>
                <w:bCs/>
                <w:color w:val="auto"/>
                <w:sz w:val="28"/>
                <w:szCs w:val="28"/>
              </w:rPr>
              <w:t xml:space="preserve">дискриминант.  </w:t>
            </w:r>
            <w:r w:rsidRPr="00264AD8">
              <w:rPr>
                <w:color w:val="auto"/>
                <w:sz w:val="28"/>
                <w:szCs w:val="28"/>
              </w:rPr>
              <w:t>Умеют передавать,  информацию сжато, полно, выборочно</w:t>
            </w:r>
            <w:r w:rsidRPr="00264AD8">
              <w:rPr>
                <w:bCs/>
                <w:color w:val="auto"/>
                <w:sz w:val="28"/>
                <w:szCs w:val="28"/>
              </w:rPr>
              <w:t xml:space="preserve">. 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DE06CA" w:rsidRPr="00264AD8" w:rsidTr="00264AD8">
        <w:trPr>
          <w:jc w:val="center"/>
        </w:trPr>
        <w:tc>
          <w:tcPr>
            <w:tcW w:w="782" w:type="dxa"/>
            <w:vAlign w:val="center"/>
          </w:tcPr>
          <w:p w:rsidR="00DE06CA" w:rsidRPr="00264AD8" w:rsidRDefault="00323574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85</w:t>
            </w:r>
          </w:p>
        </w:tc>
        <w:tc>
          <w:tcPr>
            <w:tcW w:w="3360" w:type="dxa"/>
            <w:vAlign w:val="center"/>
          </w:tcPr>
          <w:p w:rsidR="00DE06CA" w:rsidRPr="00264AD8" w:rsidRDefault="00DE06CA" w:rsidP="005B15FB">
            <w:pPr>
              <w:rPr>
                <w:b/>
                <w:sz w:val="28"/>
                <w:szCs w:val="28"/>
              </w:rPr>
            </w:pPr>
            <w:r w:rsidRPr="00264AD8">
              <w:rPr>
                <w:b/>
                <w:sz w:val="28"/>
                <w:szCs w:val="28"/>
              </w:rPr>
              <w:t xml:space="preserve">Контрольная работа </w:t>
            </w:r>
            <w:r w:rsidR="00CA7D3F" w:rsidRPr="00264AD8">
              <w:rPr>
                <w:b/>
                <w:sz w:val="28"/>
                <w:szCs w:val="28"/>
              </w:rPr>
              <w:t xml:space="preserve">№8 </w:t>
            </w:r>
            <w:r w:rsidRPr="00264AD8">
              <w:rPr>
                <w:b/>
                <w:sz w:val="28"/>
                <w:szCs w:val="28"/>
              </w:rPr>
              <w:t xml:space="preserve">по теме «Квадратные </w:t>
            </w:r>
            <w:r w:rsidRPr="00264AD8">
              <w:rPr>
                <w:b/>
                <w:sz w:val="28"/>
                <w:szCs w:val="28"/>
              </w:rPr>
              <w:lastRenderedPageBreak/>
              <w:t>уравнения»</w:t>
            </w:r>
          </w:p>
        </w:tc>
        <w:tc>
          <w:tcPr>
            <w:tcW w:w="878" w:type="dxa"/>
            <w:vAlign w:val="center"/>
          </w:tcPr>
          <w:p w:rsidR="00DE06CA" w:rsidRPr="00264AD8" w:rsidRDefault="00DE06CA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5932" w:type="dxa"/>
            <w:vMerge w:val="restart"/>
            <w:vAlign w:val="center"/>
          </w:tcPr>
          <w:p w:rsidR="00DE06CA" w:rsidRPr="00264AD8" w:rsidRDefault="00DE06CA" w:rsidP="00A12A2A">
            <w:pPr>
              <w:pStyle w:val="a4"/>
              <w:ind w:firstLine="0"/>
              <w:rPr>
                <w:color w:val="auto"/>
                <w:sz w:val="28"/>
                <w:szCs w:val="28"/>
              </w:rPr>
            </w:pPr>
            <w:r w:rsidRPr="00264AD8">
              <w:rPr>
                <w:color w:val="auto"/>
                <w:sz w:val="28"/>
                <w:szCs w:val="28"/>
              </w:rPr>
              <w:t xml:space="preserve">Учащиеся демонстрируют  умение расширять и обобщать знания </w:t>
            </w:r>
            <w:r w:rsidRPr="00264AD8">
              <w:rPr>
                <w:bCs/>
                <w:color w:val="auto"/>
                <w:sz w:val="28"/>
                <w:szCs w:val="28"/>
              </w:rPr>
              <w:t xml:space="preserve">о решении квадратного </w:t>
            </w:r>
            <w:r w:rsidRPr="00264AD8">
              <w:rPr>
                <w:bCs/>
                <w:color w:val="auto"/>
                <w:sz w:val="28"/>
                <w:szCs w:val="28"/>
              </w:rPr>
              <w:lastRenderedPageBreak/>
              <w:t xml:space="preserve">уравнения по формулам корней квадратного уравнения и решении задач с помощью квадратных уравнений.   </w:t>
            </w:r>
          </w:p>
        </w:tc>
        <w:tc>
          <w:tcPr>
            <w:tcW w:w="1234" w:type="dxa"/>
            <w:vAlign w:val="center"/>
          </w:tcPr>
          <w:p w:rsidR="00DE06CA" w:rsidRPr="00264AD8" w:rsidRDefault="00DE06CA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DE06CA" w:rsidRPr="00264AD8" w:rsidRDefault="00DE06CA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DE06CA" w:rsidRPr="00264AD8" w:rsidRDefault="00DE06CA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DE06CA" w:rsidRPr="00264AD8" w:rsidTr="00264AD8">
        <w:trPr>
          <w:jc w:val="center"/>
        </w:trPr>
        <w:tc>
          <w:tcPr>
            <w:tcW w:w="782" w:type="dxa"/>
            <w:vAlign w:val="center"/>
          </w:tcPr>
          <w:p w:rsidR="00DE06CA" w:rsidRPr="00264AD8" w:rsidRDefault="00323574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lastRenderedPageBreak/>
              <w:t>86</w:t>
            </w:r>
          </w:p>
        </w:tc>
        <w:tc>
          <w:tcPr>
            <w:tcW w:w="3360" w:type="dxa"/>
            <w:vAlign w:val="center"/>
          </w:tcPr>
          <w:p w:rsidR="00DE06CA" w:rsidRPr="00264AD8" w:rsidRDefault="00DE06CA" w:rsidP="005B15FB">
            <w:pPr>
              <w:rPr>
                <w:b/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Анализ контрольных работ. Работа над ошибками</w:t>
            </w:r>
          </w:p>
        </w:tc>
        <w:tc>
          <w:tcPr>
            <w:tcW w:w="878" w:type="dxa"/>
            <w:vAlign w:val="center"/>
          </w:tcPr>
          <w:p w:rsidR="00DE06CA" w:rsidRPr="00264AD8" w:rsidRDefault="00DE06CA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Merge/>
            <w:vAlign w:val="center"/>
          </w:tcPr>
          <w:p w:rsidR="00DE06CA" w:rsidRPr="00264AD8" w:rsidRDefault="00DE06CA" w:rsidP="00A12A2A">
            <w:pPr>
              <w:pStyle w:val="a4"/>
              <w:ind w:firstLine="0"/>
              <w:rPr>
                <w:color w:val="auto"/>
                <w:sz w:val="28"/>
                <w:szCs w:val="28"/>
              </w:rPr>
            </w:pPr>
          </w:p>
        </w:tc>
        <w:tc>
          <w:tcPr>
            <w:tcW w:w="1234" w:type="dxa"/>
            <w:vAlign w:val="center"/>
          </w:tcPr>
          <w:p w:rsidR="00DE06CA" w:rsidRPr="00264AD8" w:rsidRDefault="00DE06CA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DE06CA" w:rsidRPr="00264AD8" w:rsidRDefault="00DE06CA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DE06CA" w:rsidRPr="00264AD8" w:rsidRDefault="00DE06CA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3916CB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87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Решение рациональных уравнений. Корень многочлена.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</w:tcPr>
          <w:p w:rsidR="003916CB" w:rsidRPr="00264AD8" w:rsidRDefault="003916CB" w:rsidP="0032608E">
            <w:pPr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Имеют представление о дробно-рациональных уравнениях и </w:t>
            </w:r>
            <w:proofErr w:type="gramStart"/>
            <w:r w:rsidRPr="00264AD8">
              <w:rPr>
                <w:sz w:val="28"/>
                <w:szCs w:val="28"/>
              </w:rPr>
              <w:t>о</w:t>
            </w:r>
            <w:proofErr w:type="gramEnd"/>
            <w:r w:rsidRPr="00264AD8">
              <w:rPr>
                <w:sz w:val="28"/>
                <w:szCs w:val="28"/>
              </w:rPr>
              <w:t xml:space="preserve"> их решении. Знают алгоритм решения рациональных уравнений. Могут отделить основную информацию от </w:t>
            </w:r>
            <w:proofErr w:type="gramStart"/>
            <w:r w:rsidRPr="00264AD8">
              <w:rPr>
                <w:sz w:val="28"/>
                <w:szCs w:val="28"/>
              </w:rPr>
              <w:t>второстепенной</w:t>
            </w:r>
            <w:proofErr w:type="gramEnd"/>
            <w:r w:rsidRPr="00264AD8">
              <w:rPr>
                <w:sz w:val="28"/>
                <w:szCs w:val="28"/>
              </w:rPr>
              <w:t xml:space="preserve">.   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3916CB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88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Решение дробных рациональных уравнений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</w:tcPr>
          <w:p w:rsidR="003916CB" w:rsidRPr="00264AD8" w:rsidRDefault="003916CB" w:rsidP="0032608E">
            <w:pPr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Знают алгоритм решения дробно - рациональных уравнений. Умеют находить и использовать информацию. 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3916CB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89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Решение дробно-рациональных уравнений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</w:tcPr>
          <w:p w:rsidR="003916CB" w:rsidRPr="00264AD8" w:rsidRDefault="003916CB" w:rsidP="0032608E">
            <w:pPr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Решают рациональные уравнения по заданному  алгоритму и методом введение новой переменной.  Умеют формировать вопросы, задачи, создавать проблемную ситуацию.  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3916CB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90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Решение задач с помощью рациональных уравнений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</w:tcPr>
          <w:p w:rsidR="003916CB" w:rsidRPr="00264AD8" w:rsidRDefault="003916CB" w:rsidP="0032608E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Умеют решать задачи на числа, выделяя  основные этапы математического моделирования. Могут привести примеры, подобрать аргументы, сформулировать выводы. 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3916CB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91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Решения задач на движение по дороге, выделяя основные этапы математического моделирования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</w:tcPr>
          <w:p w:rsidR="003916CB" w:rsidRPr="00264AD8" w:rsidRDefault="003916CB" w:rsidP="0032608E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Умеют решать задачи на движение по дороге, выделяя  основные этапы математического моделирования. Умеют участвовать в диалоге, понимать точку зрения собеседника, признавать право на иное мнение. 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3916CB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92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Переход от словесной формулировки соотношений между величинами </w:t>
            </w:r>
            <w:proofErr w:type="gramStart"/>
            <w:r w:rsidRPr="00264AD8">
              <w:rPr>
                <w:sz w:val="28"/>
                <w:szCs w:val="28"/>
              </w:rPr>
              <w:t>к</w:t>
            </w:r>
            <w:proofErr w:type="gramEnd"/>
            <w:r w:rsidRPr="00264AD8">
              <w:rPr>
                <w:sz w:val="28"/>
                <w:szCs w:val="28"/>
              </w:rPr>
              <w:t xml:space="preserve"> алгебраической. Решение задач с помощью </w:t>
            </w:r>
            <w:r w:rsidRPr="00264AD8">
              <w:rPr>
                <w:sz w:val="28"/>
                <w:szCs w:val="28"/>
              </w:rPr>
              <w:lastRenderedPageBreak/>
              <w:t>рациональных уравнений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5932" w:type="dxa"/>
          </w:tcPr>
          <w:p w:rsidR="003916CB" w:rsidRPr="00264AD8" w:rsidRDefault="003916CB" w:rsidP="0032608E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Умеют решать задачи на движение по дороге, по воде, выделяя  основные этапы математического моделирования. Могут самостоятельно искать, и отбирать необходимую для решения учебных задач информацию. 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3916CB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lastRenderedPageBreak/>
              <w:t>93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Решение задач с помощью рациональных уравнений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</w:tcPr>
          <w:p w:rsidR="003916CB" w:rsidRPr="00264AD8" w:rsidRDefault="003916CB" w:rsidP="007562D4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Умеют решать задачи с помощью рациональных уравнений, выделяя  основные этапы математического моделирования. Могут привести примеры, подобрать аргументы, сформулировать выводы. 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3916CB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94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Использование графиков функций для решения уравнений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</w:tcPr>
          <w:p w:rsidR="003916CB" w:rsidRPr="00264AD8" w:rsidRDefault="003916CB" w:rsidP="007562D4">
            <w:pPr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Умеют решать уравнения графическим способом. Могут излагать  информацию</w:t>
            </w:r>
            <w:r w:rsidRPr="00264AD8">
              <w:rPr>
                <w:b/>
                <w:bCs/>
                <w:sz w:val="28"/>
                <w:szCs w:val="28"/>
              </w:rPr>
              <w:t xml:space="preserve">, </w:t>
            </w:r>
            <w:r w:rsidRPr="00264AD8">
              <w:rPr>
                <w:sz w:val="28"/>
                <w:szCs w:val="28"/>
              </w:rPr>
              <w:t xml:space="preserve">обосновывая свой собственный подход.  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323574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95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b/>
                <w:sz w:val="28"/>
                <w:szCs w:val="28"/>
              </w:rPr>
            </w:pPr>
            <w:r w:rsidRPr="00264AD8">
              <w:rPr>
                <w:b/>
                <w:sz w:val="28"/>
                <w:szCs w:val="28"/>
              </w:rPr>
              <w:t>Контрольная работа</w:t>
            </w:r>
            <w:r w:rsidR="00CA7D3F" w:rsidRPr="00264AD8">
              <w:rPr>
                <w:b/>
                <w:sz w:val="28"/>
                <w:szCs w:val="28"/>
              </w:rPr>
              <w:t xml:space="preserve">№9 </w:t>
            </w:r>
            <w:r w:rsidRPr="00264AD8">
              <w:rPr>
                <w:b/>
                <w:sz w:val="28"/>
                <w:szCs w:val="28"/>
              </w:rPr>
              <w:t xml:space="preserve"> по теме «Дробные рациональные уравнения»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916CB" w:rsidRPr="00264AD8" w:rsidRDefault="003916CB" w:rsidP="007562D4">
            <w:pPr>
              <w:pStyle w:val="a4"/>
              <w:ind w:firstLine="0"/>
              <w:rPr>
                <w:color w:val="auto"/>
                <w:sz w:val="28"/>
                <w:szCs w:val="28"/>
              </w:rPr>
            </w:pPr>
            <w:r w:rsidRPr="00264AD8">
              <w:rPr>
                <w:color w:val="auto"/>
                <w:sz w:val="28"/>
                <w:szCs w:val="28"/>
              </w:rPr>
              <w:t xml:space="preserve">Учащихся демонстрируют знания по теме дробные рациональные уравнения. 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23574" w:rsidRPr="00264AD8" w:rsidTr="00264AD8">
        <w:trPr>
          <w:jc w:val="center"/>
        </w:trPr>
        <w:tc>
          <w:tcPr>
            <w:tcW w:w="782" w:type="dxa"/>
            <w:vAlign w:val="center"/>
          </w:tcPr>
          <w:p w:rsidR="00323574" w:rsidRPr="00264AD8" w:rsidRDefault="00323574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96</w:t>
            </w:r>
          </w:p>
        </w:tc>
        <w:tc>
          <w:tcPr>
            <w:tcW w:w="3360" w:type="dxa"/>
            <w:vAlign w:val="center"/>
          </w:tcPr>
          <w:p w:rsidR="00323574" w:rsidRPr="00264AD8" w:rsidRDefault="00323574" w:rsidP="005B15FB">
            <w:pPr>
              <w:rPr>
                <w:b/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Анализ контрольных работ. Работа над ошибками</w:t>
            </w:r>
          </w:p>
        </w:tc>
        <w:tc>
          <w:tcPr>
            <w:tcW w:w="878" w:type="dxa"/>
            <w:vAlign w:val="center"/>
          </w:tcPr>
          <w:p w:rsidR="00323574" w:rsidRPr="00264AD8" w:rsidRDefault="00323574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23574" w:rsidRPr="00264AD8" w:rsidRDefault="00323574" w:rsidP="007562D4">
            <w:pPr>
              <w:pStyle w:val="a4"/>
              <w:ind w:firstLine="0"/>
              <w:rPr>
                <w:color w:val="auto"/>
                <w:sz w:val="28"/>
                <w:szCs w:val="28"/>
              </w:rPr>
            </w:pPr>
          </w:p>
        </w:tc>
        <w:tc>
          <w:tcPr>
            <w:tcW w:w="1234" w:type="dxa"/>
            <w:vAlign w:val="center"/>
          </w:tcPr>
          <w:p w:rsidR="00323574" w:rsidRPr="00264AD8" w:rsidRDefault="00323574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23574" w:rsidRPr="00264AD8" w:rsidRDefault="00323574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23574" w:rsidRPr="00264AD8" w:rsidRDefault="00323574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23574" w:rsidRPr="00264AD8" w:rsidTr="00264AD8">
        <w:trPr>
          <w:jc w:val="center"/>
        </w:trPr>
        <w:tc>
          <w:tcPr>
            <w:tcW w:w="4142" w:type="dxa"/>
            <w:gridSpan w:val="2"/>
            <w:vAlign w:val="center"/>
          </w:tcPr>
          <w:p w:rsidR="00323574" w:rsidRPr="00264AD8" w:rsidRDefault="00323574" w:rsidP="00323574">
            <w:pPr>
              <w:jc w:val="center"/>
              <w:rPr>
                <w:b/>
                <w:sz w:val="28"/>
                <w:szCs w:val="28"/>
              </w:rPr>
            </w:pPr>
            <w:r w:rsidRPr="00264AD8">
              <w:rPr>
                <w:b/>
                <w:sz w:val="28"/>
                <w:szCs w:val="28"/>
              </w:rPr>
              <w:t>Подобные треугольники</w:t>
            </w:r>
          </w:p>
        </w:tc>
        <w:tc>
          <w:tcPr>
            <w:tcW w:w="878" w:type="dxa"/>
            <w:vAlign w:val="center"/>
          </w:tcPr>
          <w:p w:rsidR="00323574" w:rsidRPr="00264AD8" w:rsidRDefault="00CA7D3F" w:rsidP="0032608E">
            <w:pPr>
              <w:jc w:val="center"/>
              <w:rPr>
                <w:b/>
                <w:sz w:val="28"/>
                <w:szCs w:val="28"/>
              </w:rPr>
            </w:pPr>
            <w:r w:rsidRPr="00264AD8">
              <w:rPr>
                <w:b/>
                <w:sz w:val="28"/>
                <w:szCs w:val="28"/>
              </w:rPr>
              <w:t>19</w:t>
            </w:r>
          </w:p>
        </w:tc>
        <w:tc>
          <w:tcPr>
            <w:tcW w:w="5932" w:type="dxa"/>
            <w:vAlign w:val="center"/>
          </w:tcPr>
          <w:p w:rsidR="00323574" w:rsidRPr="00264AD8" w:rsidRDefault="00323574" w:rsidP="007562D4">
            <w:pPr>
              <w:pStyle w:val="a4"/>
              <w:ind w:firstLine="0"/>
              <w:rPr>
                <w:color w:val="auto"/>
                <w:sz w:val="28"/>
                <w:szCs w:val="28"/>
              </w:rPr>
            </w:pPr>
          </w:p>
        </w:tc>
        <w:tc>
          <w:tcPr>
            <w:tcW w:w="1234" w:type="dxa"/>
            <w:vAlign w:val="center"/>
          </w:tcPr>
          <w:p w:rsidR="00323574" w:rsidRPr="00264AD8" w:rsidRDefault="00323574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23574" w:rsidRPr="00264AD8" w:rsidRDefault="00323574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23574" w:rsidRPr="00264AD8" w:rsidRDefault="00323574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3916CB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97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Пропорциональные отрезки. Подобие треугольников. Определение подобных треугольников. Коэффициент подобия.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916CB" w:rsidRPr="00264AD8" w:rsidRDefault="003916CB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Знать определение пропорциональных отрезков подобных треугольников, свойство биссектрисы треугольника. Уметь находить элементы треугольника, используя свойство биссектрисы о делении противоположной стороны 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3916CB" w:rsidP="0032608E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98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Связь между площадями подобных фигур. Отношение площадей подобных фигур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916CB" w:rsidRPr="00264AD8" w:rsidRDefault="003916CB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Знать формулировку теоремы  об отношении площадей подобных треугольников. Уметь находить отношения площадей, составлять уравнение, исходя из условия задачи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3916CB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99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Признаки подобия треугольников. Первый признак подобия треугольников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916CB" w:rsidRPr="00264AD8" w:rsidRDefault="003916CB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Знать формулировку первого признака подобия треугольников. Уметь доказывать и применять первый признак подобия треугольников, выполнять чертеж по условию задачи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3916CB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100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Второй признак подобия </w:t>
            </w:r>
            <w:r w:rsidRPr="00264AD8">
              <w:rPr>
                <w:sz w:val="28"/>
                <w:szCs w:val="28"/>
              </w:rPr>
              <w:lastRenderedPageBreak/>
              <w:t>треугольников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5932" w:type="dxa"/>
            <w:vAlign w:val="center"/>
          </w:tcPr>
          <w:p w:rsidR="003916CB" w:rsidRPr="00264AD8" w:rsidRDefault="003916CB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Знать формулировку второго признака подобия </w:t>
            </w:r>
            <w:r w:rsidRPr="00264AD8">
              <w:rPr>
                <w:sz w:val="28"/>
                <w:szCs w:val="28"/>
              </w:rPr>
              <w:lastRenderedPageBreak/>
              <w:t>треугольников. Уметь доказывать и применять второй признак подобия треугольников, выполнять чертеж по условию задачи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3916CB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lastRenderedPageBreak/>
              <w:t>101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Третий признак подобия треугольников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916CB" w:rsidRPr="00264AD8" w:rsidRDefault="003916CB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Знать формулировку третьего признака подобия треугольников. Уметь доказывать и применять третьего признак подобия треугольников, выполнять чертеж по условию задачи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3916CB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102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Решение задач по теме «Признаки подобия треугольников»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916CB" w:rsidRPr="00264AD8" w:rsidRDefault="003916CB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Уметь находить стороны, углы, отношения периметров и площадей подобных треугольников, используя признаки подобия.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3916CB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103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b/>
                <w:sz w:val="28"/>
                <w:szCs w:val="28"/>
              </w:rPr>
            </w:pPr>
            <w:r w:rsidRPr="00264AD8">
              <w:rPr>
                <w:b/>
                <w:sz w:val="28"/>
                <w:szCs w:val="28"/>
              </w:rPr>
              <w:t xml:space="preserve">Контрольная работа </w:t>
            </w:r>
            <w:r w:rsidR="00CA7D3F" w:rsidRPr="00264AD8">
              <w:rPr>
                <w:b/>
                <w:sz w:val="28"/>
                <w:szCs w:val="28"/>
              </w:rPr>
              <w:t xml:space="preserve">№10 </w:t>
            </w:r>
            <w:r w:rsidRPr="00264AD8">
              <w:rPr>
                <w:b/>
                <w:sz w:val="28"/>
                <w:szCs w:val="28"/>
              </w:rPr>
              <w:t>по теме «Признаки равенства треугольников»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916CB" w:rsidRPr="00264AD8" w:rsidRDefault="003916CB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Уметь находить стороны, углы, отношения периметров и площадей подобных треугольников, используя признаки подобия.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CA7D3F" w:rsidRPr="00264AD8" w:rsidTr="00264AD8">
        <w:trPr>
          <w:jc w:val="center"/>
        </w:trPr>
        <w:tc>
          <w:tcPr>
            <w:tcW w:w="782" w:type="dxa"/>
            <w:vAlign w:val="center"/>
          </w:tcPr>
          <w:p w:rsidR="00CA7D3F" w:rsidRPr="00264AD8" w:rsidRDefault="00CA7D3F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104</w:t>
            </w:r>
          </w:p>
        </w:tc>
        <w:tc>
          <w:tcPr>
            <w:tcW w:w="3360" w:type="dxa"/>
            <w:vAlign w:val="center"/>
          </w:tcPr>
          <w:p w:rsidR="00CA7D3F" w:rsidRPr="00264AD8" w:rsidRDefault="00CA7D3F" w:rsidP="005B15FB">
            <w:pPr>
              <w:rPr>
                <w:b/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Анализ контрольных работ. Работа над ошибками</w:t>
            </w:r>
          </w:p>
        </w:tc>
        <w:tc>
          <w:tcPr>
            <w:tcW w:w="878" w:type="dxa"/>
            <w:vAlign w:val="center"/>
          </w:tcPr>
          <w:p w:rsidR="00CA7D3F" w:rsidRPr="00264AD8" w:rsidRDefault="00CA7D3F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CA7D3F" w:rsidRPr="00264AD8" w:rsidRDefault="00CA7D3F" w:rsidP="005C7BE2">
            <w:pPr>
              <w:rPr>
                <w:sz w:val="28"/>
                <w:szCs w:val="28"/>
              </w:rPr>
            </w:pPr>
          </w:p>
        </w:tc>
        <w:tc>
          <w:tcPr>
            <w:tcW w:w="1234" w:type="dxa"/>
            <w:vAlign w:val="center"/>
          </w:tcPr>
          <w:p w:rsidR="00CA7D3F" w:rsidRPr="00264AD8" w:rsidRDefault="00CA7D3F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CA7D3F" w:rsidRPr="00264AD8" w:rsidRDefault="00CA7D3F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CA7D3F" w:rsidRPr="00264AD8" w:rsidRDefault="00CA7D3F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CA7D3F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105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Средняя линия треугольника</w:t>
            </w:r>
            <w:r w:rsidR="00CA7D3F" w:rsidRPr="00264AD8">
              <w:rPr>
                <w:sz w:val="28"/>
                <w:szCs w:val="28"/>
              </w:rPr>
              <w:t>. Свойство медиан треугольника.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916CB" w:rsidRPr="00264AD8" w:rsidRDefault="003916CB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Знать формулировку теоремы о средней линии треугольника. Уметь проводить доказательство теоремы о средней линии треугольника, находить среднюю линию треугольника</w:t>
            </w:r>
            <w:r w:rsidR="00CA7D3F" w:rsidRPr="00264AD8">
              <w:rPr>
                <w:sz w:val="28"/>
                <w:szCs w:val="28"/>
              </w:rPr>
              <w:t xml:space="preserve">. </w:t>
            </w:r>
            <w:r w:rsidRPr="00264AD8">
              <w:rPr>
                <w:sz w:val="28"/>
                <w:szCs w:val="28"/>
              </w:rPr>
              <w:t xml:space="preserve"> </w:t>
            </w:r>
            <w:r w:rsidR="00CA7D3F" w:rsidRPr="00264AD8">
              <w:rPr>
                <w:sz w:val="28"/>
                <w:szCs w:val="28"/>
              </w:rPr>
              <w:t>Знать формулировку свойства медиан треугольника. Уметь находить элементы треугольника, используя свойство медианы.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3916CB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106</w:t>
            </w:r>
            <w:r w:rsidR="00C0762F" w:rsidRPr="00264AD8">
              <w:rPr>
                <w:sz w:val="28"/>
                <w:szCs w:val="28"/>
              </w:rPr>
              <w:t>-107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Пропорциональные отрезки в прямоугольном треугольнике</w:t>
            </w:r>
          </w:p>
        </w:tc>
        <w:tc>
          <w:tcPr>
            <w:tcW w:w="878" w:type="dxa"/>
            <w:vAlign w:val="center"/>
          </w:tcPr>
          <w:p w:rsidR="003916CB" w:rsidRPr="00264AD8" w:rsidRDefault="00C0762F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2</w:t>
            </w:r>
          </w:p>
        </w:tc>
        <w:tc>
          <w:tcPr>
            <w:tcW w:w="5932" w:type="dxa"/>
            <w:vAlign w:val="center"/>
          </w:tcPr>
          <w:p w:rsidR="003916CB" w:rsidRPr="00264AD8" w:rsidRDefault="00CA7D3F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Знать </w:t>
            </w:r>
            <w:r w:rsidR="003916CB" w:rsidRPr="00264AD8">
              <w:rPr>
                <w:sz w:val="28"/>
                <w:szCs w:val="28"/>
              </w:rPr>
              <w:t>понятие среднего пропорционального, свойство высоты прямоугольного треугольника, проведенного</w:t>
            </w:r>
            <w:r w:rsidRPr="00264AD8">
              <w:rPr>
                <w:sz w:val="28"/>
                <w:szCs w:val="28"/>
              </w:rPr>
              <w:t xml:space="preserve"> из вершины прямого угла. Уметь </w:t>
            </w:r>
            <w:r w:rsidR="003916CB" w:rsidRPr="00264AD8">
              <w:rPr>
                <w:sz w:val="28"/>
                <w:szCs w:val="28"/>
              </w:rPr>
              <w:t xml:space="preserve"> находить элементы прямоугольного  треугольника, используя свойство высоты</w:t>
            </w:r>
            <w:r w:rsidRPr="00264AD8">
              <w:rPr>
                <w:sz w:val="28"/>
                <w:szCs w:val="28"/>
              </w:rPr>
              <w:t xml:space="preserve">.  Знать теоремы о пропорциональности отрезков в прямоугольном треугольнике. Уметь </w:t>
            </w:r>
            <w:r w:rsidRPr="00264AD8">
              <w:rPr>
                <w:sz w:val="28"/>
                <w:szCs w:val="28"/>
              </w:rPr>
              <w:lastRenderedPageBreak/>
              <w:t>использовать теоремы при решении задач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C0762F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lastRenderedPageBreak/>
              <w:t>108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Измерительные работы на местности. 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916CB" w:rsidRPr="00264AD8" w:rsidRDefault="003916CB" w:rsidP="005C7BE2">
            <w:pPr>
              <w:rPr>
                <w:sz w:val="28"/>
                <w:szCs w:val="28"/>
              </w:rPr>
            </w:pPr>
            <w:proofErr w:type="gramStart"/>
            <w:r w:rsidRPr="00264AD8">
              <w:rPr>
                <w:sz w:val="28"/>
                <w:szCs w:val="28"/>
              </w:rPr>
              <w:t>Знать</w:t>
            </w:r>
            <w:proofErr w:type="gramEnd"/>
            <w:r w:rsidRPr="00264AD8">
              <w:rPr>
                <w:sz w:val="28"/>
                <w:szCs w:val="28"/>
              </w:rPr>
              <w:t xml:space="preserve"> как находить расстояние до недоступной точки. Уметь использовать подобие треугольников в измерительных работах на местности, описывать реальные ситуации на языке геометрии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C0762F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109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Задачи на построение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916CB" w:rsidRPr="00264AD8" w:rsidRDefault="003916CB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Знать этапы построений. Уметь строить биссектрису, высоту, медиану треугольника; угол, равный </w:t>
            </w:r>
            <w:proofErr w:type="gramStart"/>
            <w:r w:rsidRPr="00264AD8">
              <w:rPr>
                <w:sz w:val="28"/>
                <w:szCs w:val="28"/>
              </w:rPr>
              <w:t>данному</w:t>
            </w:r>
            <w:proofErr w:type="gramEnd"/>
            <w:r w:rsidRPr="00264AD8">
              <w:rPr>
                <w:sz w:val="28"/>
                <w:szCs w:val="28"/>
              </w:rPr>
              <w:t>; прямую, параллельную данной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C0762F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110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Задачи на построение методом подобных треугольников 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916CB" w:rsidRPr="00264AD8" w:rsidRDefault="003916CB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Знать метод подобия. Уметь  применять метод подобия при решении задач на построение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C0762F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111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Синус, косинус и тангенс острого угла прямоугольного треугольника. Основное тригонометрическое тождество.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916CB" w:rsidRPr="00264AD8" w:rsidRDefault="003916CB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Знать понятия синуса, косинуса и тангенса острого угла прямоугольного треугольника, основное тригонометрическое тождество. Уметь находить значения одной из тригонометрических функций по значению другой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C0762F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112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Значения синуса, косинуса и тангенса для углов в 30º, 45º, 60º  и 90º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916CB" w:rsidRPr="00264AD8" w:rsidRDefault="003916CB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Знать значения синуса, косинуса и тангенса для углов в 30º, 45º, 60º  и 90º. Уметь определять значения синуса, косинуса и тангенса по заданному значению углов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C0762F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113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Соотношения между сторонами и углами прямоугольного треугольника. Признаки равенства прямоугольных треугольников.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916CB" w:rsidRPr="00264AD8" w:rsidRDefault="003916CB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Знать  соотношения между сторонами и углами прямоугольного треугольника. Уметь решать прямоугольные треугольники, используя определения синуса, косинуса и тангенса острого угла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C0762F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114-115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Решение задач </w:t>
            </w:r>
            <w:proofErr w:type="gramStart"/>
            <w:r w:rsidRPr="00264AD8">
              <w:rPr>
                <w:sz w:val="28"/>
                <w:szCs w:val="28"/>
              </w:rPr>
              <w:t>на подобие</w:t>
            </w:r>
            <w:proofErr w:type="gramEnd"/>
            <w:r w:rsidRPr="00264AD8">
              <w:rPr>
                <w:sz w:val="28"/>
                <w:szCs w:val="28"/>
              </w:rPr>
              <w:t xml:space="preserve"> треугольников</w:t>
            </w:r>
          </w:p>
        </w:tc>
        <w:tc>
          <w:tcPr>
            <w:tcW w:w="878" w:type="dxa"/>
            <w:vAlign w:val="center"/>
          </w:tcPr>
          <w:p w:rsidR="003916CB" w:rsidRPr="00264AD8" w:rsidRDefault="00C0762F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2</w:t>
            </w:r>
          </w:p>
        </w:tc>
        <w:tc>
          <w:tcPr>
            <w:tcW w:w="5932" w:type="dxa"/>
            <w:vAlign w:val="center"/>
          </w:tcPr>
          <w:p w:rsidR="003916CB" w:rsidRPr="00264AD8" w:rsidRDefault="003916CB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Знать и уметь применять теорию подобия треугольников, соотношения между сторонами и углами прямоугольного треугольника при решении задач 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C0762F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lastRenderedPageBreak/>
              <w:t>116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b/>
                <w:sz w:val="28"/>
                <w:szCs w:val="28"/>
              </w:rPr>
            </w:pPr>
            <w:r w:rsidRPr="00264AD8">
              <w:rPr>
                <w:b/>
                <w:sz w:val="28"/>
                <w:szCs w:val="28"/>
              </w:rPr>
              <w:t>Контрольная работа</w:t>
            </w:r>
            <w:r w:rsidR="00CA7D3F" w:rsidRPr="00264AD8">
              <w:rPr>
                <w:b/>
                <w:sz w:val="28"/>
                <w:szCs w:val="28"/>
              </w:rPr>
              <w:t>№11</w:t>
            </w:r>
            <w:r w:rsidRPr="00264AD8">
              <w:rPr>
                <w:b/>
                <w:sz w:val="28"/>
                <w:szCs w:val="28"/>
              </w:rPr>
              <w:t xml:space="preserve"> по теме «Применение подобия треугольников, соотношения между сторонами и углами прямоугольного треугольника»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916CB" w:rsidRPr="00264AD8" w:rsidRDefault="003916CB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Уметь находить стороны треугольника по отношению средних линий и периметра, решать прямоугольный треугольник.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CA7D3F" w:rsidRPr="00264AD8" w:rsidTr="00264AD8">
        <w:trPr>
          <w:jc w:val="center"/>
        </w:trPr>
        <w:tc>
          <w:tcPr>
            <w:tcW w:w="782" w:type="dxa"/>
            <w:vAlign w:val="center"/>
          </w:tcPr>
          <w:p w:rsidR="00CA7D3F" w:rsidRPr="00264AD8" w:rsidRDefault="00C0762F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117</w:t>
            </w:r>
          </w:p>
        </w:tc>
        <w:tc>
          <w:tcPr>
            <w:tcW w:w="3360" w:type="dxa"/>
            <w:vAlign w:val="center"/>
          </w:tcPr>
          <w:p w:rsidR="00CA7D3F" w:rsidRPr="00264AD8" w:rsidRDefault="00CA7D3F" w:rsidP="005B15FB">
            <w:pPr>
              <w:rPr>
                <w:b/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Анализ контрольных работ. Работа над ошибками</w:t>
            </w:r>
          </w:p>
        </w:tc>
        <w:tc>
          <w:tcPr>
            <w:tcW w:w="878" w:type="dxa"/>
            <w:vAlign w:val="center"/>
          </w:tcPr>
          <w:p w:rsidR="00CA7D3F" w:rsidRPr="00264AD8" w:rsidRDefault="00CA7D3F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CA7D3F" w:rsidRPr="00264AD8" w:rsidRDefault="00CA7D3F" w:rsidP="005C7BE2">
            <w:pPr>
              <w:rPr>
                <w:sz w:val="28"/>
                <w:szCs w:val="28"/>
              </w:rPr>
            </w:pPr>
          </w:p>
        </w:tc>
        <w:tc>
          <w:tcPr>
            <w:tcW w:w="1234" w:type="dxa"/>
            <w:vAlign w:val="center"/>
          </w:tcPr>
          <w:p w:rsidR="00CA7D3F" w:rsidRPr="00264AD8" w:rsidRDefault="00CA7D3F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CA7D3F" w:rsidRPr="00264AD8" w:rsidRDefault="00CA7D3F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CA7D3F" w:rsidRPr="00264AD8" w:rsidRDefault="00CA7D3F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CA7D3F" w:rsidRPr="00264AD8" w:rsidTr="00264AD8">
        <w:trPr>
          <w:jc w:val="center"/>
        </w:trPr>
        <w:tc>
          <w:tcPr>
            <w:tcW w:w="4142" w:type="dxa"/>
            <w:gridSpan w:val="2"/>
            <w:vAlign w:val="center"/>
          </w:tcPr>
          <w:p w:rsidR="00CA7D3F" w:rsidRPr="00264AD8" w:rsidRDefault="00CA7D3F" w:rsidP="00CA7D3F">
            <w:pPr>
              <w:jc w:val="center"/>
              <w:rPr>
                <w:b/>
                <w:sz w:val="28"/>
                <w:szCs w:val="28"/>
              </w:rPr>
            </w:pPr>
            <w:r w:rsidRPr="00264AD8">
              <w:rPr>
                <w:b/>
                <w:sz w:val="28"/>
                <w:szCs w:val="28"/>
              </w:rPr>
              <w:t>Неравенства</w:t>
            </w:r>
          </w:p>
        </w:tc>
        <w:tc>
          <w:tcPr>
            <w:tcW w:w="878" w:type="dxa"/>
            <w:vAlign w:val="center"/>
          </w:tcPr>
          <w:p w:rsidR="00CA7D3F" w:rsidRPr="00264AD8" w:rsidRDefault="003E05FB" w:rsidP="00141670">
            <w:pPr>
              <w:jc w:val="center"/>
              <w:rPr>
                <w:b/>
                <w:sz w:val="28"/>
                <w:szCs w:val="28"/>
              </w:rPr>
            </w:pPr>
            <w:r w:rsidRPr="00264AD8">
              <w:rPr>
                <w:b/>
                <w:sz w:val="28"/>
                <w:szCs w:val="28"/>
              </w:rPr>
              <w:t>17</w:t>
            </w:r>
          </w:p>
        </w:tc>
        <w:tc>
          <w:tcPr>
            <w:tcW w:w="5932" w:type="dxa"/>
            <w:vAlign w:val="center"/>
          </w:tcPr>
          <w:p w:rsidR="00CA7D3F" w:rsidRPr="00264AD8" w:rsidRDefault="00CA7D3F" w:rsidP="005C7BE2">
            <w:pPr>
              <w:rPr>
                <w:sz w:val="28"/>
                <w:szCs w:val="28"/>
              </w:rPr>
            </w:pPr>
          </w:p>
        </w:tc>
        <w:tc>
          <w:tcPr>
            <w:tcW w:w="1234" w:type="dxa"/>
            <w:vAlign w:val="center"/>
          </w:tcPr>
          <w:p w:rsidR="00CA7D3F" w:rsidRPr="00264AD8" w:rsidRDefault="00CA7D3F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CA7D3F" w:rsidRPr="00264AD8" w:rsidRDefault="00CA7D3F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CA7D3F" w:rsidRPr="00264AD8" w:rsidRDefault="00CA7D3F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C0762F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118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Числовые неравенства и их свойства.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7D00F8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</w:tcPr>
          <w:p w:rsidR="003916CB" w:rsidRPr="00264AD8" w:rsidRDefault="003916CB" w:rsidP="007D00F8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Знают свойства числовых неравенств. Имеют представление о </w:t>
            </w:r>
            <w:r w:rsidRPr="00264AD8">
              <w:rPr>
                <w:bCs/>
                <w:sz w:val="28"/>
                <w:szCs w:val="28"/>
              </w:rPr>
              <w:t>неравенстве одинакового смысла, противоположного смысла, о среднем арифметическом и геометрическом, о неравенстве Коши.</w:t>
            </w:r>
            <w:r w:rsidRPr="00264AD8">
              <w:rPr>
                <w:sz w:val="28"/>
                <w:szCs w:val="28"/>
              </w:rPr>
              <w:t xml:space="preserve">  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C0762F" w:rsidP="00E1303B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119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Доказательство числовых неравенств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7D00F8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916CB" w:rsidRPr="00264AD8" w:rsidRDefault="003916CB" w:rsidP="007D00F8">
            <w:pPr>
              <w:keepNext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Могут применять свойства числовых неравенств и неравенство Коши при доказательстве числовых неравенств. Умеют формировать вопросы, задачи, создавать проблемную ситуацию.  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C0762F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120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Свойства числовых неравенств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7D00F8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916CB" w:rsidRPr="00264AD8" w:rsidRDefault="003916CB" w:rsidP="00421F93">
            <w:pPr>
              <w:keepNext/>
              <w:jc w:val="both"/>
              <w:rPr>
                <w:sz w:val="28"/>
                <w:szCs w:val="28"/>
              </w:rPr>
            </w:pPr>
            <w:r w:rsidRPr="00264AD8">
              <w:rPr>
                <w:bCs/>
                <w:sz w:val="28"/>
                <w:szCs w:val="28"/>
              </w:rPr>
              <w:t xml:space="preserve">Знают свойства умножения числовых неравенств на отрицательные числа. Умеют применять основные свойства числовых неравенств, иллюстрировать  эти свойства на </w:t>
            </w:r>
            <w:proofErr w:type="gramStart"/>
            <w:r w:rsidRPr="00264AD8">
              <w:rPr>
                <w:bCs/>
                <w:sz w:val="28"/>
                <w:szCs w:val="28"/>
              </w:rPr>
              <w:t>координатной</w:t>
            </w:r>
            <w:proofErr w:type="gramEnd"/>
            <w:r w:rsidRPr="00264AD8">
              <w:rPr>
                <w:bCs/>
                <w:sz w:val="28"/>
                <w:szCs w:val="28"/>
              </w:rPr>
              <w:t xml:space="preserve"> прямой.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C0762F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121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Сложение и умножение числовых неравенств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7D00F8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</w:tcPr>
          <w:p w:rsidR="003916CB" w:rsidRPr="00264AD8" w:rsidRDefault="003916CB" w:rsidP="007D00F8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64AD8">
              <w:rPr>
                <w:bCs/>
                <w:sz w:val="28"/>
                <w:szCs w:val="28"/>
              </w:rPr>
              <w:t xml:space="preserve">Знают свойства </w:t>
            </w:r>
            <w:proofErr w:type="spellStart"/>
            <w:r w:rsidRPr="00264AD8">
              <w:rPr>
                <w:bCs/>
                <w:sz w:val="28"/>
                <w:szCs w:val="28"/>
              </w:rPr>
              <w:t>почленного</w:t>
            </w:r>
            <w:proofErr w:type="spellEnd"/>
            <w:r w:rsidRPr="00264AD8">
              <w:rPr>
                <w:bCs/>
                <w:sz w:val="28"/>
                <w:szCs w:val="28"/>
              </w:rPr>
              <w:t xml:space="preserve"> сложения и умножения </w:t>
            </w:r>
            <w:proofErr w:type="gramStart"/>
            <w:r w:rsidRPr="00264AD8">
              <w:rPr>
                <w:bCs/>
                <w:sz w:val="28"/>
                <w:szCs w:val="28"/>
              </w:rPr>
              <w:t>числовых</w:t>
            </w:r>
            <w:proofErr w:type="gramEnd"/>
            <w:r w:rsidRPr="00264AD8">
              <w:rPr>
                <w:bCs/>
                <w:sz w:val="28"/>
                <w:szCs w:val="28"/>
              </w:rPr>
              <w:t xml:space="preserve"> неравенства.  </w:t>
            </w:r>
            <w:r w:rsidRPr="00264AD8">
              <w:rPr>
                <w:sz w:val="28"/>
                <w:szCs w:val="28"/>
              </w:rPr>
              <w:t>Умеют вступать в речевое общение, участвовать в диалоге.</w:t>
            </w:r>
            <w:r w:rsidRPr="00264AD8">
              <w:rPr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916CB" w:rsidRPr="00264AD8" w:rsidTr="00264AD8">
        <w:trPr>
          <w:jc w:val="center"/>
        </w:trPr>
        <w:tc>
          <w:tcPr>
            <w:tcW w:w="782" w:type="dxa"/>
            <w:vAlign w:val="center"/>
          </w:tcPr>
          <w:p w:rsidR="003916CB" w:rsidRPr="00264AD8" w:rsidRDefault="00C0762F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122</w:t>
            </w:r>
          </w:p>
        </w:tc>
        <w:tc>
          <w:tcPr>
            <w:tcW w:w="3360" w:type="dxa"/>
            <w:vAlign w:val="center"/>
          </w:tcPr>
          <w:p w:rsidR="003916CB" w:rsidRPr="00264AD8" w:rsidRDefault="003916CB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Сложение и умножение числовых неравенств</w:t>
            </w:r>
          </w:p>
        </w:tc>
        <w:tc>
          <w:tcPr>
            <w:tcW w:w="878" w:type="dxa"/>
            <w:vAlign w:val="center"/>
          </w:tcPr>
          <w:p w:rsidR="003916CB" w:rsidRPr="00264AD8" w:rsidRDefault="003916CB" w:rsidP="007D00F8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916CB" w:rsidRPr="00264AD8" w:rsidRDefault="003916CB" w:rsidP="00421F93">
            <w:pPr>
              <w:pStyle w:val="a4"/>
              <w:keepNext/>
              <w:ind w:firstLine="0"/>
              <w:rPr>
                <w:color w:val="auto"/>
                <w:sz w:val="28"/>
                <w:szCs w:val="28"/>
              </w:rPr>
            </w:pPr>
            <w:r w:rsidRPr="00264AD8">
              <w:rPr>
                <w:color w:val="auto"/>
                <w:sz w:val="28"/>
                <w:szCs w:val="28"/>
              </w:rPr>
              <w:t xml:space="preserve">Знают, как оценивать числовые неравенства.  Могут самостоятельно искать, и отбирать </w:t>
            </w:r>
            <w:r w:rsidRPr="00264AD8">
              <w:rPr>
                <w:color w:val="auto"/>
                <w:sz w:val="28"/>
                <w:szCs w:val="28"/>
              </w:rPr>
              <w:lastRenderedPageBreak/>
              <w:t xml:space="preserve">необходимую для решения учебных задач информацию. </w:t>
            </w:r>
          </w:p>
        </w:tc>
        <w:tc>
          <w:tcPr>
            <w:tcW w:w="12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916CB" w:rsidRPr="00264AD8" w:rsidRDefault="003916C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7857C9" w:rsidRPr="00264AD8" w:rsidTr="00264AD8">
        <w:trPr>
          <w:jc w:val="center"/>
        </w:trPr>
        <w:tc>
          <w:tcPr>
            <w:tcW w:w="782" w:type="dxa"/>
            <w:vAlign w:val="center"/>
          </w:tcPr>
          <w:p w:rsidR="007857C9" w:rsidRPr="00264AD8" w:rsidRDefault="007857C9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lastRenderedPageBreak/>
              <w:t>123</w:t>
            </w:r>
            <w:r w:rsidR="003E05FB" w:rsidRPr="00264AD8">
              <w:rPr>
                <w:sz w:val="28"/>
                <w:szCs w:val="28"/>
              </w:rPr>
              <w:t>-124</w:t>
            </w:r>
          </w:p>
        </w:tc>
        <w:tc>
          <w:tcPr>
            <w:tcW w:w="3360" w:type="dxa"/>
            <w:vAlign w:val="center"/>
          </w:tcPr>
          <w:p w:rsidR="007857C9" w:rsidRPr="00264AD8" w:rsidRDefault="007857C9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Числовые промежутки: интервал, отрезок, луч</w:t>
            </w:r>
          </w:p>
        </w:tc>
        <w:tc>
          <w:tcPr>
            <w:tcW w:w="878" w:type="dxa"/>
            <w:vAlign w:val="center"/>
          </w:tcPr>
          <w:p w:rsidR="007857C9" w:rsidRPr="00264AD8" w:rsidRDefault="003E05FB" w:rsidP="00E1303B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2</w:t>
            </w:r>
          </w:p>
        </w:tc>
        <w:tc>
          <w:tcPr>
            <w:tcW w:w="5932" w:type="dxa"/>
          </w:tcPr>
          <w:p w:rsidR="007857C9" w:rsidRPr="00264AD8" w:rsidRDefault="003E05FB" w:rsidP="00E1303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Умеют изображать неравенства в виде промежутков и записывать их обозначениями. </w:t>
            </w:r>
            <w:r w:rsidRPr="00264AD8">
              <w:rPr>
                <w:bCs/>
                <w:sz w:val="28"/>
                <w:szCs w:val="28"/>
              </w:rPr>
              <w:t>Могут излагать  информацию, интерпретируя факты, разъясняя значение и смысл теории</w:t>
            </w:r>
          </w:p>
        </w:tc>
        <w:tc>
          <w:tcPr>
            <w:tcW w:w="12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7857C9" w:rsidRPr="00264AD8" w:rsidTr="00264AD8">
        <w:trPr>
          <w:jc w:val="center"/>
        </w:trPr>
        <w:tc>
          <w:tcPr>
            <w:tcW w:w="782" w:type="dxa"/>
            <w:vAlign w:val="center"/>
          </w:tcPr>
          <w:p w:rsidR="007857C9" w:rsidRPr="00264AD8" w:rsidRDefault="007857C9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125</w:t>
            </w:r>
            <w:r w:rsidR="003E05FB" w:rsidRPr="00264AD8">
              <w:rPr>
                <w:sz w:val="28"/>
                <w:szCs w:val="28"/>
              </w:rPr>
              <w:t>-127</w:t>
            </w:r>
          </w:p>
        </w:tc>
        <w:tc>
          <w:tcPr>
            <w:tcW w:w="3360" w:type="dxa"/>
            <w:vAlign w:val="center"/>
          </w:tcPr>
          <w:p w:rsidR="007857C9" w:rsidRPr="00264AD8" w:rsidRDefault="007857C9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Неравенства с одной</w:t>
            </w:r>
            <w:r w:rsidR="00A25128" w:rsidRPr="00264AD8">
              <w:rPr>
                <w:sz w:val="28"/>
                <w:szCs w:val="28"/>
              </w:rPr>
              <w:t xml:space="preserve"> переменной. Решение неравенств с одной переменной.</w:t>
            </w:r>
          </w:p>
        </w:tc>
        <w:tc>
          <w:tcPr>
            <w:tcW w:w="878" w:type="dxa"/>
            <w:vAlign w:val="center"/>
          </w:tcPr>
          <w:p w:rsidR="007857C9" w:rsidRPr="00264AD8" w:rsidRDefault="003E05FB" w:rsidP="00E1303B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3</w:t>
            </w:r>
          </w:p>
        </w:tc>
        <w:tc>
          <w:tcPr>
            <w:tcW w:w="5932" w:type="dxa"/>
            <w:vAlign w:val="center"/>
          </w:tcPr>
          <w:p w:rsidR="007857C9" w:rsidRPr="00264AD8" w:rsidRDefault="007857C9" w:rsidP="00E1303B">
            <w:pPr>
              <w:pStyle w:val="a4"/>
              <w:ind w:firstLine="0"/>
              <w:rPr>
                <w:color w:val="auto"/>
                <w:sz w:val="28"/>
                <w:szCs w:val="28"/>
              </w:rPr>
            </w:pPr>
            <w:r w:rsidRPr="00264AD8">
              <w:rPr>
                <w:color w:val="auto"/>
                <w:sz w:val="28"/>
                <w:szCs w:val="28"/>
              </w:rPr>
              <w:t>Умеют решать линейные неравенства с одной переменной. Учащихся демонстрируют теоретические знания по данной теме.</w:t>
            </w:r>
            <w:r w:rsidR="003E05FB" w:rsidRPr="00264AD8">
              <w:rPr>
                <w:color w:val="auto"/>
                <w:sz w:val="28"/>
                <w:szCs w:val="28"/>
              </w:rPr>
              <w:t xml:space="preserve"> Могут самостоятельно искать, и отбирать необходимую для решения учебных задач информацию. Умеют вступать в речевое общение, участвовать в диалоге.</w:t>
            </w:r>
          </w:p>
        </w:tc>
        <w:tc>
          <w:tcPr>
            <w:tcW w:w="12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7857C9" w:rsidRPr="00264AD8" w:rsidTr="00264AD8">
        <w:trPr>
          <w:jc w:val="center"/>
        </w:trPr>
        <w:tc>
          <w:tcPr>
            <w:tcW w:w="782" w:type="dxa"/>
            <w:vAlign w:val="center"/>
          </w:tcPr>
          <w:p w:rsidR="007857C9" w:rsidRPr="00264AD8" w:rsidRDefault="007857C9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128</w:t>
            </w:r>
          </w:p>
        </w:tc>
        <w:tc>
          <w:tcPr>
            <w:tcW w:w="3360" w:type="dxa"/>
            <w:vAlign w:val="center"/>
          </w:tcPr>
          <w:p w:rsidR="007857C9" w:rsidRPr="00264AD8" w:rsidRDefault="007857C9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Линейные неравенства с одной переменной и их системы.</w:t>
            </w:r>
          </w:p>
        </w:tc>
        <w:tc>
          <w:tcPr>
            <w:tcW w:w="878" w:type="dxa"/>
            <w:vAlign w:val="center"/>
          </w:tcPr>
          <w:p w:rsidR="007857C9" w:rsidRPr="00264AD8" w:rsidRDefault="007857C9" w:rsidP="00E1303B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</w:tcPr>
          <w:p w:rsidR="007857C9" w:rsidRPr="00264AD8" w:rsidRDefault="007857C9" w:rsidP="00E1303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Имеют представление о системах линейных неравенств с одной переменной. Умеют решать несложные системы неравенств.</w:t>
            </w:r>
          </w:p>
        </w:tc>
        <w:tc>
          <w:tcPr>
            <w:tcW w:w="12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7857C9" w:rsidRPr="00264AD8" w:rsidTr="00264AD8">
        <w:trPr>
          <w:jc w:val="center"/>
        </w:trPr>
        <w:tc>
          <w:tcPr>
            <w:tcW w:w="782" w:type="dxa"/>
            <w:vAlign w:val="center"/>
          </w:tcPr>
          <w:p w:rsidR="007857C9" w:rsidRPr="00264AD8" w:rsidRDefault="007857C9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129</w:t>
            </w:r>
            <w:r w:rsidR="003E05FB" w:rsidRPr="00264AD8">
              <w:rPr>
                <w:sz w:val="28"/>
                <w:szCs w:val="28"/>
              </w:rPr>
              <w:t>-130</w:t>
            </w:r>
          </w:p>
        </w:tc>
        <w:tc>
          <w:tcPr>
            <w:tcW w:w="3360" w:type="dxa"/>
            <w:vAlign w:val="center"/>
          </w:tcPr>
          <w:p w:rsidR="007857C9" w:rsidRPr="00264AD8" w:rsidRDefault="007857C9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Решение систем неравенств с одной переменной</w:t>
            </w:r>
          </w:p>
        </w:tc>
        <w:tc>
          <w:tcPr>
            <w:tcW w:w="878" w:type="dxa"/>
            <w:vAlign w:val="center"/>
          </w:tcPr>
          <w:p w:rsidR="007857C9" w:rsidRPr="00264AD8" w:rsidRDefault="003E05FB" w:rsidP="00E1303B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2</w:t>
            </w:r>
          </w:p>
        </w:tc>
        <w:tc>
          <w:tcPr>
            <w:tcW w:w="5932" w:type="dxa"/>
            <w:vAlign w:val="center"/>
          </w:tcPr>
          <w:p w:rsidR="007857C9" w:rsidRPr="00264AD8" w:rsidRDefault="007857C9" w:rsidP="00E1303B">
            <w:pPr>
              <w:keepNext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Умеют решать несложные системы неравенств. Могут самостоятельно искать, и отбирать необходимую для решения учебных задач информацию. </w:t>
            </w:r>
            <w:r w:rsidR="003E05FB" w:rsidRPr="00264AD8">
              <w:rPr>
                <w:bCs/>
                <w:sz w:val="28"/>
                <w:szCs w:val="28"/>
              </w:rPr>
              <w:t>Могут излагать  информацию, интерпретируя факты, разъясняя значение и смысл теории</w:t>
            </w:r>
          </w:p>
        </w:tc>
        <w:tc>
          <w:tcPr>
            <w:tcW w:w="12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7857C9" w:rsidRPr="00264AD8" w:rsidTr="00264AD8">
        <w:trPr>
          <w:jc w:val="center"/>
        </w:trPr>
        <w:tc>
          <w:tcPr>
            <w:tcW w:w="782" w:type="dxa"/>
            <w:vAlign w:val="center"/>
          </w:tcPr>
          <w:p w:rsidR="007857C9" w:rsidRPr="00264AD8" w:rsidRDefault="003E05FB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131</w:t>
            </w:r>
          </w:p>
        </w:tc>
        <w:tc>
          <w:tcPr>
            <w:tcW w:w="3360" w:type="dxa"/>
            <w:vAlign w:val="center"/>
          </w:tcPr>
          <w:p w:rsidR="007857C9" w:rsidRPr="00264AD8" w:rsidRDefault="007857C9" w:rsidP="005B15FB">
            <w:pPr>
              <w:rPr>
                <w:b/>
                <w:sz w:val="28"/>
                <w:szCs w:val="28"/>
              </w:rPr>
            </w:pPr>
            <w:r w:rsidRPr="00264AD8">
              <w:rPr>
                <w:b/>
                <w:sz w:val="28"/>
                <w:szCs w:val="28"/>
              </w:rPr>
              <w:t xml:space="preserve">Контрольная работа </w:t>
            </w:r>
            <w:r w:rsidR="005D0D7F" w:rsidRPr="00264AD8">
              <w:rPr>
                <w:b/>
                <w:sz w:val="28"/>
                <w:szCs w:val="28"/>
              </w:rPr>
              <w:t>№12</w:t>
            </w:r>
            <w:r w:rsidR="003E05FB" w:rsidRPr="00264AD8">
              <w:rPr>
                <w:b/>
                <w:sz w:val="28"/>
                <w:szCs w:val="28"/>
              </w:rPr>
              <w:t xml:space="preserve"> </w:t>
            </w:r>
            <w:r w:rsidRPr="00264AD8">
              <w:rPr>
                <w:b/>
                <w:sz w:val="28"/>
                <w:szCs w:val="28"/>
              </w:rPr>
              <w:t>по теме «Решение линейных неравенств и их систем»</w:t>
            </w:r>
          </w:p>
        </w:tc>
        <w:tc>
          <w:tcPr>
            <w:tcW w:w="878" w:type="dxa"/>
            <w:vAlign w:val="center"/>
          </w:tcPr>
          <w:p w:rsidR="007857C9" w:rsidRPr="00264AD8" w:rsidRDefault="007857C9" w:rsidP="00E1303B">
            <w:pPr>
              <w:jc w:val="center"/>
              <w:rPr>
                <w:b/>
                <w:sz w:val="28"/>
                <w:szCs w:val="28"/>
              </w:rPr>
            </w:pPr>
            <w:r w:rsidRPr="00264AD8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7857C9" w:rsidRPr="00264AD8" w:rsidRDefault="007857C9" w:rsidP="005C7BE2">
            <w:pPr>
              <w:pStyle w:val="a4"/>
              <w:ind w:firstLine="0"/>
              <w:jc w:val="left"/>
              <w:rPr>
                <w:color w:val="auto"/>
                <w:sz w:val="28"/>
                <w:szCs w:val="28"/>
              </w:rPr>
            </w:pPr>
            <w:r w:rsidRPr="00264AD8">
              <w:rPr>
                <w:color w:val="auto"/>
                <w:sz w:val="28"/>
                <w:szCs w:val="28"/>
              </w:rPr>
              <w:t>Учащихся демонстрируют  умение решать линейные неравенства с одной переменной и их системы.</w:t>
            </w:r>
          </w:p>
        </w:tc>
        <w:tc>
          <w:tcPr>
            <w:tcW w:w="12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A25128" w:rsidRPr="00264AD8" w:rsidTr="00264AD8">
        <w:trPr>
          <w:jc w:val="center"/>
        </w:trPr>
        <w:tc>
          <w:tcPr>
            <w:tcW w:w="782" w:type="dxa"/>
            <w:vAlign w:val="center"/>
          </w:tcPr>
          <w:p w:rsidR="00A25128" w:rsidRPr="00264AD8" w:rsidRDefault="003E05FB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132</w:t>
            </w:r>
          </w:p>
        </w:tc>
        <w:tc>
          <w:tcPr>
            <w:tcW w:w="3360" w:type="dxa"/>
            <w:vAlign w:val="center"/>
          </w:tcPr>
          <w:p w:rsidR="00A25128" w:rsidRPr="00264AD8" w:rsidRDefault="00A25128" w:rsidP="005B15FB">
            <w:pPr>
              <w:rPr>
                <w:b/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Анализ контрольных работ. Работа над ошибками</w:t>
            </w:r>
          </w:p>
        </w:tc>
        <w:tc>
          <w:tcPr>
            <w:tcW w:w="878" w:type="dxa"/>
            <w:vAlign w:val="center"/>
          </w:tcPr>
          <w:p w:rsidR="00A25128" w:rsidRPr="00264AD8" w:rsidRDefault="00A25128" w:rsidP="00E1303B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A25128" w:rsidRPr="00264AD8" w:rsidRDefault="00A25128" w:rsidP="005C7BE2">
            <w:pPr>
              <w:pStyle w:val="a4"/>
              <w:ind w:firstLine="0"/>
              <w:jc w:val="left"/>
              <w:rPr>
                <w:color w:val="auto"/>
                <w:sz w:val="28"/>
                <w:szCs w:val="28"/>
              </w:rPr>
            </w:pPr>
          </w:p>
        </w:tc>
        <w:tc>
          <w:tcPr>
            <w:tcW w:w="1234" w:type="dxa"/>
            <w:vAlign w:val="center"/>
          </w:tcPr>
          <w:p w:rsidR="00A25128" w:rsidRPr="00264AD8" w:rsidRDefault="00A25128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A25128" w:rsidRPr="00264AD8" w:rsidRDefault="00A25128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A25128" w:rsidRPr="00264AD8" w:rsidRDefault="00A25128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E05FB" w:rsidRPr="00264AD8" w:rsidTr="00264AD8">
        <w:trPr>
          <w:jc w:val="center"/>
        </w:trPr>
        <w:tc>
          <w:tcPr>
            <w:tcW w:w="4142" w:type="dxa"/>
            <w:gridSpan w:val="2"/>
            <w:vAlign w:val="center"/>
          </w:tcPr>
          <w:p w:rsidR="003E05FB" w:rsidRPr="00264AD8" w:rsidRDefault="003E05FB" w:rsidP="003E05FB">
            <w:pPr>
              <w:jc w:val="center"/>
              <w:rPr>
                <w:b/>
                <w:sz w:val="28"/>
                <w:szCs w:val="28"/>
              </w:rPr>
            </w:pPr>
            <w:r w:rsidRPr="00264AD8">
              <w:rPr>
                <w:b/>
                <w:sz w:val="28"/>
                <w:szCs w:val="28"/>
              </w:rPr>
              <w:t>Окружность</w:t>
            </w:r>
          </w:p>
        </w:tc>
        <w:tc>
          <w:tcPr>
            <w:tcW w:w="878" w:type="dxa"/>
            <w:vAlign w:val="center"/>
          </w:tcPr>
          <w:p w:rsidR="003E05FB" w:rsidRPr="00264AD8" w:rsidRDefault="0065099A" w:rsidP="00E1303B">
            <w:pPr>
              <w:jc w:val="center"/>
              <w:rPr>
                <w:b/>
                <w:sz w:val="28"/>
                <w:szCs w:val="28"/>
              </w:rPr>
            </w:pPr>
            <w:r w:rsidRPr="00264AD8">
              <w:rPr>
                <w:b/>
                <w:sz w:val="28"/>
                <w:szCs w:val="28"/>
              </w:rPr>
              <w:t>18</w:t>
            </w:r>
          </w:p>
        </w:tc>
        <w:tc>
          <w:tcPr>
            <w:tcW w:w="5932" w:type="dxa"/>
            <w:vAlign w:val="center"/>
          </w:tcPr>
          <w:p w:rsidR="003E05FB" w:rsidRPr="00264AD8" w:rsidRDefault="003E05FB" w:rsidP="005C7BE2">
            <w:pPr>
              <w:pStyle w:val="a4"/>
              <w:ind w:firstLine="0"/>
              <w:jc w:val="left"/>
              <w:rPr>
                <w:color w:val="auto"/>
                <w:sz w:val="28"/>
                <w:szCs w:val="28"/>
              </w:rPr>
            </w:pPr>
          </w:p>
        </w:tc>
        <w:tc>
          <w:tcPr>
            <w:tcW w:w="1234" w:type="dxa"/>
            <w:vAlign w:val="center"/>
          </w:tcPr>
          <w:p w:rsidR="003E05FB" w:rsidRPr="00264AD8" w:rsidRDefault="003E05F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E05FB" w:rsidRPr="00264AD8" w:rsidRDefault="003E05F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E05FB" w:rsidRPr="00264AD8" w:rsidRDefault="003E05F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7857C9" w:rsidRPr="00264AD8" w:rsidTr="00264AD8">
        <w:trPr>
          <w:jc w:val="center"/>
        </w:trPr>
        <w:tc>
          <w:tcPr>
            <w:tcW w:w="782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133</w:t>
            </w:r>
          </w:p>
        </w:tc>
        <w:tc>
          <w:tcPr>
            <w:tcW w:w="3360" w:type="dxa"/>
            <w:vAlign w:val="center"/>
          </w:tcPr>
          <w:p w:rsidR="007857C9" w:rsidRPr="00264AD8" w:rsidRDefault="007857C9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Окружность и круг. Взаимное расположение прямой и окружности, </w:t>
            </w:r>
            <w:r w:rsidRPr="00264AD8">
              <w:rPr>
                <w:sz w:val="28"/>
                <w:szCs w:val="28"/>
              </w:rPr>
              <w:lastRenderedPageBreak/>
              <w:t>двух окружностей. Окружность Эйлера.</w:t>
            </w:r>
          </w:p>
        </w:tc>
        <w:tc>
          <w:tcPr>
            <w:tcW w:w="878" w:type="dxa"/>
            <w:vAlign w:val="center"/>
          </w:tcPr>
          <w:p w:rsidR="007857C9" w:rsidRPr="00264AD8" w:rsidRDefault="007857C9" w:rsidP="00E1303B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5932" w:type="dxa"/>
            <w:vAlign w:val="center"/>
          </w:tcPr>
          <w:p w:rsidR="007857C9" w:rsidRPr="00264AD8" w:rsidRDefault="007857C9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Знать случаи взаимного расположения прямой и окружности. Уметь определять взаимное расположение прямой и окружности.</w:t>
            </w:r>
          </w:p>
        </w:tc>
        <w:tc>
          <w:tcPr>
            <w:tcW w:w="12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7857C9" w:rsidRPr="00264AD8" w:rsidTr="00264AD8">
        <w:trPr>
          <w:jc w:val="center"/>
        </w:trPr>
        <w:tc>
          <w:tcPr>
            <w:tcW w:w="782" w:type="dxa"/>
            <w:vAlign w:val="center"/>
          </w:tcPr>
          <w:p w:rsidR="007857C9" w:rsidRPr="00264AD8" w:rsidRDefault="007857C9" w:rsidP="00E1303B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lastRenderedPageBreak/>
              <w:t>134</w:t>
            </w:r>
          </w:p>
        </w:tc>
        <w:tc>
          <w:tcPr>
            <w:tcW w:w="3360" w:type="dxa"/>
            <w:vAlign w:val="center"/>
          </w:tcPr>
          <w:p w:rsidR="007857C9" w:rsidRPr="00264AD8" w:rsidRDefault="007857C9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Касательная и секущая к окружности. Равенство касательных, проведенных из одной точки. </w:t>
            </w:r>
          </w:p>
        </w:tc>
        <w:tc>
          <w:tcPr>
            <w:tcW w:w="878" w:type="dxa"/>
            <w:vAlign w:val="center"/>
          </w:tcPr>
          <w:p w:rsidR="007857C9" w:rsidRPr="00264AD8" w:rsidRDefault="007857C9" w:rsidP="00E1303B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7857C9" w:rsidRPr="00264AD8" w:rsidRDefault="007857C9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Знать понятие касательной, точек касания, свойство касательной и ее признак. Уметь доказывать теорему о свойстве касательной и ей обратную, проводить касательную к окружности </w:t>
            </w:r>
          </w:p>
        </w:tc>
        <w:tc>
          <w:tcPr>
            <w:tcW w:w="12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7857C9" w:rsidRPr="00264AD8" w:rsidTr="00264AD8">
        <w:trPr>
          <w:jc w:val="center"/>
        </w:trPr>
        <w:tc>
          <w:tcPr>
            <w:tcW w:w="782" w:type="dxa"/>
            <w:vAlign w:val="center"/>
          </w:tcPr>
          <w:p w:rsidR="007857C9" w:rsidRPr="00264AD8" w:rsidRDefault="007857C9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135</w:t>
            </w:r>
          </w:p>
        </w:tc>
        <w:tc>
          <w:tcPr>
            <w:tcW w:w="3360" w:type="dxa"/>
            <w:vAlign w:val="center"/>
          </w:tcPr>
          <w:p w:rsidR="007857C9" w:rsidRPr="00264AD8" w:rsidRDefault="007857C9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Метрические соотношения в окружности: свойства секущих, касательных, хорд. Решение задач на касательную</w:t>
            </w:r>
          </w:p>
        </w:tc>
        <w:tc>
          <w:tcPr>
            <w:tcW w:w="878" w:type="dxa"/>
            <w:vAlign w:val="center"/>
          </w:tcPr>
          <w:p w:rsidR="007857C9" w:rsidRPr="00264AD8" w:rsidRDefault="007857C9" w:rsidP="00E1303B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7857C9" w:rsidRPr="00264AD8" w:rsidRDefault="007857C9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Знать взаимное расположение прямой и окружности, формулировку свойства касательной о ее перпендикулярности радиусу. Уметь находить радиус окружности, проведенной в точку касания, по касательной и наоборот</w:t>
            </w:r>
          </w:p>
        </w:tc>
        <w:tc>
          <w:tcPr>
            <w:tcW w:w="12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7857C9" w:rsidRPr="00264AD8" w:rsidTr="00264AD8">
        <w:trPr>
          <w:jc w:val="center"/>
        </w:trPr>
        <w:tc>
          <w:tcPr>
            <w:tcW w:w="782" w:type="dxa"/>
            <w:vAlign w:val="center"/>
          </w:tcPr>
          <w:p w:rsidR="007857C9" w:rsidRPr="00264AD8" w:rsidRDefault="007857C9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136</w:t>
            </w:r>
          </w:p>
        </w:tc>
        <w:tc>
          <w:tcPr>
            <w:tcW w:w="3360" w:type="dxa"/>
            <w:vAlign w:val="center"/>
          </w:tcPr>
          <w:p w:rsidR="007857C9" w:rsidRPr="00264AD8" w:rsidRDefault="007857C9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Центральный угол</w:t>
            </w:r>
          </w:p>
        </w:tc>
        <w:tc>
          <w:tcPr>
            <w:tcW w:w="878" w:type="dxa"/>
            <w:vAlign w:val="center"/>
          </w:tcPr>
          <w:p w:rsidR="007857C9" w:rsidRPr="00264AD8" w:rsidRDefault="007857C9" w:rsidP="00E1303B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7857C9" w:rsidRPr="00264AD8" w:rsidRDefault="007857C9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Знать понятие градусной меры дуги окружности, понятие центрального угла. Уметь решать простейшие задачи на вычисление градусной меры дуги окружности</w:t>
            </w:r>
          </w:p>
        </w:tc>
        <w:tc>
          <w:tcPr>
            <w:tcW w:w="12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7857C9" w:rsidRPr="00264AD8" w:rsidTr="00264AD8">
        <w:trPr>
          <w:jc w:val="center"/>
        </w:trPr>
        <w:tc>
          <w:tcPr>
            <w:tcW w:w="782" w:type="dxa"/>
            <w:vAlign w:val="center"/>
          </w:tcPr>
          <w:p w:rsidR="007857C9" w:rsidRPr="00264AD8" w:rsidRDefault="007857C9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137</w:t>
            </w:r>
          </w:p>
        </w:tc>
        <w:tc>
          <w:tcPr>
            <w:tcW w:w="3360" w:type="dxa"/>
            <w:vAlign w:val="center"/>
          </w:tcPr>
          <w:p w:rsidR="007857C9" w:rsidRPr="00264AD8" w:rsidRDefault="007857C9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Вписанный угол. Величина вписанного угла.</w:t>
            </w:r>
          </w:p>
        </w:tc>
        <w:tc>
          <w:tcPr>
            <w:tcW w:w="878" w:type="dxa"/>
            <w:vAlign w:val="center"/>
          </w:tcPr>
          <w:p w:rsidR="007857C9" w:rsidRPr="00264AD8" w:rsidRDefault="007857C9" w:rsidP="00E1303B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7857C9" w:rsidRPr="00264AD8" w:rsidRDefault="007857C9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Знать определение вписанного угла, теорему о вписанном угле и следствия из нее. Уметь распознавать на чертежах вписанные углы, находить величину вписанного угла</w:t>
            </w:r>
          </w:p>
        </w:tc>
        <w:tc>
          <w:tcPr>
            <w:tcW w:w="12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7857C9" w:rsidRPr="00264AD8" w:rsidTr="00264AD8">
        <w:trPr>
          <w:jc w:val="center"/>
        </w:trPr>
        <w:tc>
          <w:tcPr>
            <w:tcW w:w="782" w:type="dxa"/>
            <w:vAlign w:val="center"/>
          </w:tcPr>
          <w:p w:rsidR="007857C9" w:rsidRPr="00264AD8" w:rsidRDefault="007857C9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138</w:t>
            </w:r>
          </w:p>
        </w:tc>
        <w:tc>
          <w:tcPr>
            <w:tcW w:w="3360" w:type="dxa"/>
            <w:vAlign w:val="center"/>
          </w:tcPr>
          <w:p w:rsidR="007857C9" w:rsidRPr="00264AD8" w:rsidRDefault="007857C9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Теорема об отрезках пересекающихся хорд</w:t>
            </w:r>
          </w:p>
        </w:tc>
        <w:tc>
          <w:tcPr>
            <w:tcW w:w="878" w:type="dxa"/>
            <w:vAlign w:val="center"/>
          </w:tcPr>
          <w:p w:rsidR="007857C9" w:rsidRPr="00264AD8" w:rsidRDefault="007857C9" w:rsidP="00E1303B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7857C9" w:rsidRPr="00264AD8" w:rsidRDefault="007857C9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Знать формулировку теоремы, уметь доказывать и применять ее при решении задач, выполнять чертеж по условию задачи</w:t>
            </w:r>
          </w:p>
        </w:tc>
        <w:tc>
          <w:tcPr>
            <w:tcW w:w="12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7857C9" w:rsidRPr="00264AD8" w:rsidTr="00264AD8">
        <w:trPr>
          <w:jc w:val="center"/>
        </w:trPr>
        <w:tc>
          <w:tcPr>
            <w:tcW w:w="782" w:type="dxa"/>
            <w:vAlign w:val="center"/>
          </w:tcPr>
          <w:p w:rsidR="007857C9" w:rsidRPr="00264AD8" w:rsidRDefault="007857C9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139</w:t>
            </w:r>
          </w:p>
        </w:tc>
        <w:tc>
          <w:tcPr>
            <w:tcW w:w="3360" w:type="dxa"/>
            <w:vAlign w:val="center"/>
          </w:tcPr>
          <w:p w:rsidR="007857C9" w:rsidRPr="00264AD8" w:rsidRDefault="007857C9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Решение задач на вписанный и центральный углы</w:t>
            </w:r>
          </w:p>
        </w:tc>
        <w:tc>
          <w:tcPr>
            <w:tcW w:w="878" w:type="dxa"/>
            <w:vAlign w:val="center"/>
          </w:tcPr>
          <w:p w:rsidR="007857C9" w:rsidRPr="00264AD8" w:rsidRDefault="007857C9" w:rsidP="00E1303B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7857C9" w:rsidRPr="00264AD8" w:rsidRDefault="007857C9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Знать формулировки определений вписанного и центрального углов, теоремы об отрезках, пересекающих хорд. Уметь находить величину центрального и вписанного углов</w:t>
            </w:r>
          </w:p>
        </w:tc>
        <w:tc>
          <w:tcPr>
            <w:tcW w:w="12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7857C9" w:rsidRPr="00264AD8" w:rsidTr="00264AD8">
        <w:trPr>
          <w:jc w:val="center"/>
        </w:trPr>
        <w:tc>
          <w:tcPr>
            <w:tcW w:w="782" w:type="dxa"/>
            <w:vAlign w:val="center"/>
          </w:tcPr>
          <w:p w:rsidR="007857C9" w:rsidRPr="00264AD8" w:rsidRDefault="007857C9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140</w:t>
            </w:r>
          </w:p>
        </w:tc>
        <w:tc>
          <w:tcPr>
            <w:tcW w:w="3360" w:type="dxa"/>
            <w:vAlign w:val="center"/>
          </w:tcPr>
          <w:p w:rsidR="007857C9" w:rsidRPr="00264AD8" w:rsidRDefault="007857C9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Замечательные точки треугольника: точки пересечения серединных перпендикуляров, биссектрис, медиан, </w:t>
            </w:r>
            <w:r w:rsidRPr="00264AD8">
              <w:rPr>
                <w:sz w:val="28"/>
                <w:szCs w:val="28"/>
              </w:rPr>
              <w:lastRenderedPageBreak/>
              <w:t>высот. Свойство биссектрисы угла</w:t>
            </w:r>
          </w:p>
        </w:tc>
        <w:tc>
          <w:tcPr>
            <w:tcW w:w="878" w:type="dxa"/>
            <w:vAlign w:val="center"/>
          </w:tcPr>
          <w:p w:rsidR="007857C9" w:rsidRPr="00264AD8" w:rsidRDefault="007857C9" w:rsidP="00E1303B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5932" w:type="dxa"/>
            <w:vAlign w:val="center"/>
          </w:tcPr>
          <w:p w:rsidR="007857C9" w:rsidRPr="00264AD8" w:rsidRDefault="007857C9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Знать формулировку теоремы о свойстве </w:t>
            </w:r>
            <w:proofErr w:type="spellStart"/>
            <w:r w:rsidRPr="00264AD8">
              <w:rPr>
                <w:sz w:val="28"/>
                <w:szCs w:val="28"/>
              </w:rPr>
              <w:t>равноудаленности</w:t>
            </w:r>
            <w:proofErr w:type="spellEnd"/>
            <w:r w:rsidRPr="00264AD8">
              <w:rPr>
                <w:sz w:val="28"/>
                <w:szCs w:val="28"/>
              </w:rPr>
              <w:t xml:space="preserve"> каждой точки биссектрисы угла и ее доказательство. Уметь находить элементы треугольника, используя свойство биссектрисы, выполнять чертеж по условию </w:t>
            </w:r>
            <w:r w:rsidRPr="00264AD8">
              <w:rPr>
                <w:sz w:val="28"/>
                <w:szCs w:val="28"/>
              </w:rPr>
              <w:lastRenderedPageBreak/>
              <w:t>задачи</w:t>
            </w:r>
          </w:p>
        </w:tc>
        <w:tc>
          <w:tcPr>
            <w:tcW w:w="12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7857C9" w:rsidRPr="00264AD8" w:rsidTr="00264AD8">
        <w:trPr>
          <w:jc w:val="center"/>
        </w:trPr>
        <w:tc>
          <w:tcPr>
            <w:tcW w:w="782" w:type="dxa"/>
            <w:vAlign w:val="center"/>
          </w:tcPr>
          <w:p w:rsidR="007857C9" w:rsidRPr="00264AD8" w:rsidRDefault="007857C9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lastRenderedPageBreak/>
              <w:t>141</w:t>
            </w:r>
          </w:p>
        </w:tc>
        <w:tc>
          <w:tcPr>
            <w:tcW w:w="3360" w:type="dxa"/>
            <w:vAlign w:val="center"/>
          </w:tcPr>
          <w:p w:rsidR="007857C9" w:rsidRPr="00264AD8" w:rsidRDefault="007857C9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Серединный перпендикуляр. Свойство серединного перпендикуляра к отрезку.</w:t>
            </w:r>
          </w:p>
        </w:tc>
        <w:tc>
          <w:tcPr>
            <w:tcW w:w="878" w:type="dxa"/>
            <w:vAlign w:val="center"/>
          </w:tcPr>
          <w:p w:rsidR="007857C9" w:rsidRPr="00264AD8" w:rsidRDefault="007857C9" w:rsidP="00E1303B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7857C9" w:rsidRPr="00264AD8" w:rsidRDefault="007857C9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Знать понятие серединного перпендикуляра, формулировку теоремы о серединном перпендикуляре. Уметь доказывать теорему для решения задач на нахождение элементов треугольника</w:t>
            </w:r>
          </w:p>
        </w:tc>
        <w:tc>
          <w:tcPr>
            <w:tcW w:w="12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7857C9" w:rsidRPr="00264AD8" w:rsidTr="00264AD8">
        <w:trPr>
          <w:jc w:val="center"/>
        </w:trPr>
        <w:tc>
          <w:tcPr>
            <w:tcW w:w="782" w:type="dxa"/>
            <w:vAlign w:val="center"/>
          </w:tcPr>
          <w:p w:rsidR="007857C9" w:rsidRPr="00264AD8" w:rsidRDefault="007857C9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142</w:t>
            </w:r>
          </w:p>
        </w:tc>
        <w:tc>
          <w:tcPr>
            <w:tcW w:w="3360" w:type="dxa"/>
            <w:vAlign w:val="center"/>
          </w:tcPr>
          <w:p w:rsidR="007857C9" w:rsidRPr="00264AD8" w:rsidRDefault="007857C9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Теорема о точке пересечения высот  треугольника</w:t>
            </w:r>
          </w:p>
        </w:tc>
        <w:tc>
          <w:tcPr>
            <w:tcW w:w="878" w:type="dxa"/>
            <w:vAlign w:val="center"/>
          </w:tcPr>
          <w:p w:rsidR="007857C9" w:rsidRPr="00264AD8" w:rsidRDefault="007857C9" w:rsidP="00E1303B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7857C9" w:rsidRPr="00264AD8" w:rsidRDefault="007857C9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Знать четыре замечательные точки треугольника, формулировку теоремы о пересечении высот треугольника. Уметь находить элементы треугольника</w:t>
            </w:r>
          </w:p>
        </w:tc>
        <w:tc>
          <w:tcPr>
            <w:tcW w:w="12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7857C9" w:rsidRPr="00264AD8" w:rsidTr="00264AD8">
        <w:trPr>
          <w:jc w:val="center"/>
        </w:trPr>
        <w:tc>
          <w:tcPr>
            <w:tcW w:w="782" w:type="dxa"/>
            <w:vAlign w:val="center"/>
          </w:tcPr>
          <w:p w:rsidR="007857C9" w:rsidRPr="00264AD8" w:rsidRDefault="007857C9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143</w:t>
            </w:r>
          </w:p>
        </w:tc>
        <w:tc>
          <w:tcPr>
            <w:tcW w:w="3360" w:type="dxa"/>
            <w:vAlign w:val="center"/>
          </w:tcPr>
          <w:p w:rsidR="007857C9" w:rsidRPr="00264AD8" w:rsidRDefault="007857C9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Вписанная окружность. Окружность, вписанная в треугольник.</w:t>
            </w:r>
          </w:p>
        </w:tc>
        <w:tc>
          <w:tcPr>
            <w:tcW w:w="878" w:type="dxa"/>
            <w:vAlign w:val="center"/>
          </w:tcPr>
          <w:p w:rsidR="007857C9" w:rsidRPr="00264AD8" w:rsidRDefault="007857C9" w:rsidP="00E1303B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7857C9" w:rsidRPr="00264AD8" w:rsidRDefault="007857C9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Знать понятие вписанной окружности, теорему об окружности, вписанной в треугольник. Уметь распознавать на чертежах вписанные окружности, находить элементы треугольника, используя свойства вписанной окружности</w:t>
            </w:r>
          </w:p>
        </w:tc>
        <w:tc>
          <w:tcPr>
            <w:tcW w:w="12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7857C9" w:rsidRPr="00264AD8" w:rsidTr="00264AD8">
        <w:trPr>
          <w:jc w:val="center"/>
        </w:trPr>
        <w:tc>
          <w:tcPr>
            <w:tcW w:w="782" w:type="dxa"/>
            <w:vAlign w:val="center"/>
          </w:tcPr>
          <w:p w:rsidR="007857C9" w:rsidRPr="00264AD8" w:rsidRDefault="007857C9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144</w:t>
            </w:r>
          </w:p>
        </w:tc>
        <w:tc>
          <w:tcPr>
            <w:tcW w:w="3360" w:type="dxa"/>
            <w:vAlign w:val="center"/>
          </w:tcPr>
          <w:p w:rsidR="007857C9" w:rsidRPr="00264AD8" w:rsidRDefault="007857C9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Свойство описанного четырехугольника</w:t>
            </w:r>
          </w:p>
        </w:tc>
        <w:tc>
          <w:tcPr>
            <w:tcW w:w="878" w:type="dxa"/>
            <w:vAlign w:val="center"/>
          </w:tcPr>
          <w:p w:rsidR="007857C9" w:rsidRPr="00264AD8" w:rsidRDefault="007857C9" w:rsidP="00E1303B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7857C9" w:rsidRPr="00264AD8" w:rsidRDefault="007857C9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Знать теорему о свойстве описанного четырехугольника и этапы ее доказательства. Уметь применять свойство описанного четырехугольника при решении задач, выполнять чертеж по условию задачи</w:t>
            </w:r>
          </w:p>
        </w:tc>
        <w:tc>
          <w:tcPr>
            <w:tcW w:w="12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7857C9" w:rsidRPr="00264AD8" w:rsidTr="00264AD8">
        <w:trPr>
          <w:jc w:val="center"/>
        </w:trPr>
        <w:tc>
          <w:tcPr>
            <w:tcW w:w="782" w:type="dxa"/>
            <w:vAlign w:val="center"/>
          </w:tcPr>
          <w:p w:rsidR="007857C9" w:rsidRPr="00264AD8" w:rsidRDefault="007857C9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145</w:t>
            </w:r>
          </w:p>
        </w:tc>
        <w:tc>
          <w:tcPr>
            <w:tcW w:w="3360" w:type="dxa"/>
            <w:vAlign w:val="center"/>
          </w:tcPr>
          <w:p w:rsidR="007857C9" w:rsidRPr="00264AD8" w:rsidRDefault="007857C9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Описанная окружность. Окружность, описанная около треугольника.</w:t>
            </w:r>
          </w:p>
        </w:tc>
        <w:tc>
          <w:tcPr>
            <w:tcW w:w="878" w:type="dxa"/>
            <w:vAlign w:val="center"/>
          </w:tcPr>
          <w:p w:rsidR="007857C9" w:rsidRPr="00264AD8" w:rsidRDefault="007857C9" w:rsidP="00E1303B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7857C9" w:rsidRPr="00264AD8" w:rsidRDefault="007857C9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Знать определение описанной окружности, формулировки теоремы об окружности, описанной около треугольника. Уметь проводить доказательство теоремы и применять ее при решении задач, различать на чертежах описанные окружности</w:t>
            </w:r>
          </w:p>
        </w:tc>
        <w:tc>
          <w:tcPr>
            <w:tcW w:w="12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7857C9" w:rsidRPr="00264AD8" w:rsidTr="00264AD8">
        <w:trPr>
          <w:jc w:val="center"/>
        </w:trPr>
        <w:tc>
          <w:tcPr>
            <w:tcW w:w="782" w:type="dxa"/>
            <w:vAlign w:val="center"/>
          </w:tcPr>
          <w:p w:rsidR="007857C9" w:rsidRPr="00264AD8" w:rsidRDefault="007857C9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146</w:t>
            </w:r>
          </w:p>
        </w:tc>
        <w:tc>
          <w:tcPr>
            <w:tcW w:w="3360" w:type="dxa"/>
            <w:vAlign w:val="center"/>
          </w:tcPr>
          <w:p w:rsidR="007857C9" w:rsidRPr="00264AD8" w:rsidRDefault="007857C9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Свойство вписанного четырехугольника</w:t>
            </w:r>
          </w:p>
        </w:tc>
        <w:tc>
          <w:tcPr>
            <w:tcW w:w="878" w:type="dxa"/>
            <w:vAlign w:val="center"/>
          </w:tcPr>
          <w:p w:rsidR="007857C9" w:rsidRPr="00264AD8" w:rsidRDefault="007857C9" w:rsidP="00E1303B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7857C9" w:rsidRPr="00264AD8" w:rsidRDefault="007857C9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Знать формулировку теоремы о вписанном четырехугольнике. Уметь выполнять чертеж по условию задачи, решать задачи, опираясь на указанное свойство</w:t>
            </w:r>
          </w:p>
        </w:tc>
        <w:tc>
          <w:tcPr>
            <w:tcW w:w="12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7857C9" w:rsidRPr="00264AD8" w:rsidTr="00264AD8">
        <w:trPr>
          <w:jc w:val="center"/>
        </w:trPr>
        <w:tc>
          <w:tcPr>
            <w:tcW w:w="782" w:type="dxa"/>
            <w:vAlign w:val="center"/>
          </w:tcPr>
          <w:p w:rsidR="007857C9" w:rsidRPr="00264AD8" w:rsidRDefault="007857C9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147</w:t>
            </w:r>
            <w:r w:rsidR="00C0762F" w:rsidRPr="00264AD8">
              <w:rPr>
                <w:sz w:val="28"/>
                <w:szCs w:val="28"/>
              </w:rPr>
              <w:t>-148</w:t>
            </w:r>
          </w:p>
        </w:tc>
        <w:tc>
          <w:tcPr>
            <w:tcW w:w="3360" w:type="dxa"/>
            <w:vAlign w:val="center"/>
          </w:tcPr>
          <w:p w:rsidR="007857C9" w:rsidRPr="00264AD8" w:rsidRDefault="007857C9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Вписанные и описанные многоугольники. </w:t>
            </w:r>
            <w:r w:rsidRPr="00264AD8">
              <w:rPr>
                <w:sz w:val="28"/>
                <w:szCs w:val="28"/>
              </w:rPr>
              <w:lastRenderedPageBreak/>
              <w:t>Решение задач по теме «Окружность»</w:t>
            </w:r>
          </w:p>
        </w:tc>
        <w:tc>
          <w:tcPr>
            <w:tcW w:w="878" w:type="dxa"/>
            <w:vAlign w:val="center"/>
          </w:tcPr>
          <w:p w:rsidR="007857C9" w:rsidRPr="00264AD8" w:rsidRDefault="00C0762F" w:rsidP="00E1303B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5932" w:type="dxa"/>
            <w:vAlign w:val="center"/>
          </w:tcPr>
          <w:p w:rsidR="007857C9" w:rsidRPr="00264AD8" w:rsidRDefault="007857C9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Знать формулировки определений и свойств. Уметь решать простейшие геометрические </w:t>
            </w:r>
            <w:r w:rsidRPr="00264AD8">
              <w:rPr>
                <w:sz w:val="28"/>
                <w:szCs w:val="28"/>
              </w:rPr>
              <w:lastRenderedPageBreak/>
              <w:t>задачи, опираясь на изученные свойства</w:t>
            </w:r>
          </w:p>
        </w:tc>
        <w:tc>
          <w:tcPr>
            <w:tcW w:w="12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7857C9" w:rsidRPr="00264AD8" w:rsidTr="00264AD8">
        <w:trPr>
          <w:jc w:val="center"/>
        </w:trPr>
        <w:tc>
          <w:tcPr>
            <w:tcW w:w="782" w:type="dxa"/>
            <w:vAlign w:val="center"/>
          </w:tcPr>
          <w:p w:rsidR="007857C9" w:rsidRPr="00264AD8" w:rsidRDefault="007857C9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lastRenderedPageBreak/>
              <w:t>149</w:t>
            </w:r>
          </w:p>
        </w:tc>
        <w:tc>
          <w:tcPr>
            <w:tcW w:w="3360" w:type="dxa"/>
            <w:vAlign w:val="center"/>
          </w:tcPr>
          <w:p w:rsidR="007857C9" w:rsidRPr="00264AD8" w:rsidRDefault="007857C9" w:rsidP="005B15FB">
            <w:pPr>
              <w:rPr>
                <w:b/>
                <w:sz w:val="28"/>
                <w:szCs w:val="28"/>
              </w:rPr>
            </w:pPr>
            <w:r w:rsidRPr="00264AD8">
              <w:rPr>
                <w:b/>
                <w:sz w:val="28"/>
                <w:szCs w:val="28"/>
              </w:rPr>
              <w:t>Контрольная работа</w:t>
            </w:r>
            <w:r w:rsidR="005D0D7F" w:rsidRPr="00264AD8">
              <w:rPr>
                <w:b/>
                <w:sz w:val="28"/>
                <w:szCs w:val="28"/>
              </w:rPr>
              <w:t>№13</w:t>
            </w:r>
            <w:r w:rsidR="003E05FB" w:rsidRPr="00264AD8">
              <w:rPr>
                <w:b/>
                <w:sz w:val="28"/>
                <w:szCs w:val="28"/>
              </w:rPr>
              <w:t xml:space="preserve"> </w:t>
            </w:r>
            <w:r w:rsidRPr="00264AD8">
              <w:rPr>
                <w:b/>
                <w:sz w:val="28"/>
                <w:szCs w:val="28"/>
              </w:rPr>
              <w:t xml:space="preserve"> по теме «Окружность»</w:t>
            </w:r>
          </w:p>
        </w:tc>
        <w:tc>
          <w:tcPr>
            <w:tcW w:w="878" w:type="dxa"/>
            <w:vAlign w:val="center"/>
          </w:tcPr>
          <w:p w:rsidR="007857C9" w:rsidRPr="00264AD8" w:rsidRDefault="007857C9" w:rsidP="00E1303B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7857C9" w:rsidRPr="00264AD8" w:rsidRDefault="007857C9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Уметь находить один из отрезков касательных, проведенных из одной точки по заданному радиусу окружности, находить центральные и вписанные углы по отношению дуг окружности, находить отрезки пересекающихся хорд окружности, используя теорему о произведении отрезков пересекающихся хорд </w:t>
            </w:r>
          </w:p>
        </w:tc>
        <w:tc>
          <w:tcPr>
            <w:tcW w:w="12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E05FB" w:rsidRPr="00264AD8" w:rsidTr="00264AD8">
        <w:trPr>
          <w:jc w:val="center"/>
        </w:trPr>
        <w:tc>
          <w:tcPr>
            <w:tcW w:w="782" w:type="dxa"/>
            <w:vAlign w:val="center"/>
          </w:tcPr>
          <w:p w:rsidR="003E05FB" w:rsidRPr="00264AD8" w:rsidRDefault="0065099A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150</w:t>
            </w:r>
          </w:p>
        </w:tc>
        <w:tc>
          <w:tcPr>
            <w:tcW w:w="3360" w:type="dxa"/>
            <w:vAlign w:val="center"/>
          </w:tcPr>
          <w:p w:rsidR="003E05FB" w:rsidRPr="00264AD8" w:rsidRDefault="003E05FB" w:rsidP="005B15FB">
            <w:pPr>
              <w:rPr>
                <w:b/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Анализ контрольных работ. Работа над ошибками</w:t>
            </w:r>
          </w:p>
        </w:tc>
        <w:tc>
          <w:tcPr>
            <w:tcW w:w="878" w:type="dxa"/>
            <w:vAlign w:val="center"/>
          </w:tcPr>
          <w:p w:rsidR="003E05FB" w:rsidRPr="00264AD8" w:rsidRDefault="003E05FB" w:rsidP="00E1303B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3E05FB" w:rsidRPr="00264AD8" w:rsidRDefault="003E05FB" w:rsidP="005C7BE2">
            <w:pPr>
              <w:rPr>
                <w:sz w:val="28"/>
                <w:szCs w:val="28"/>
              </w:rPr>
            </w:pPr>
          </w:p>
        </w:tc>
        <w:tc>
          <w:tcPr>
            <w:tcW w:w="1234" w:type="dxa"/>
            <w:vAlign w:val="center"/>
          </w:tcPr>
          <w:p w:rsidR="003E05FB" w:rsidRPr="00264AD8" w:rsidRDefault="003E05F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E05FB" w:rsidRPr="00264AD8" w:rsidRDefault="003E05F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E05FB" w:rsidRPr="00264AD8" w:rsidRDefault="003E05F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3E05FB" w:rsidRPr="00264AD8" w:rsidTr="00264AD8">
        <w:trPr>
          <w:jc w:val="center"/>
        </w:trPr>
        <w:tc>
          <w:tcPr>
            <w:tcW w:w="4142" w:type="dxa"/>
            <w:gridSpan w:val="2"/>
            <w:vAlign w:val="center"/>
          </w:tcPr>
          <w:p w:rsidR="003E05FB" w:rsidRPr="00264AD8" w:rsidRDefault="0065099A" w:rsidP="0065099A">
            <w:pPr>
              <w:jc w:val="center"/>
              <w:rPr>
                <w:b/>
                <w:sz w:val="28"/>
                <w:szCs w:val="28"/>
              </w:rPr>
            </w:pPr>
            <w:r w:rsidRPr="00264AD8">
              <w:rPr>
                <w:b/>
                <w:sz w:val="28"/>
                <w:szCs w:val="28"/>
              </w:rPr>
              <w:t xml:space="preserve">Степень с целым показателем. </w:t>
            </w:r>
          </w:p>
        </w:tc>
        <w:tc>
          <w:tcPr>
            <w:tcW w:w="878" w:type="dxa"/>
            <w:vAlign w:val="center"/>
          </w:tcPr>
          <w:p w:rsidR="003E05FB" w:rsidRPr="00264AD8" w:rsidRDefault="0065099A" w:rsidP="00E1303B">
            <w:pPr>
              <w:jc w:val="center"/>
              <w:rPr>
                <w:b/>
                <w:sz w:val="28"/>
                <w:szCs w:val="28"/>
              </w:rPr>
            </w:pPr>
            <w:r w:rsidRPr="00264AD8">
              <w:rPr>
                <w:b/>
                <w:sz w:val="28"/>
                <w:szCs w:val="28"/>
              </w:rPr>
              <w:t>9</w:t>
            </w:r>
          </w:p>
        </w:tc>
        <w:tc>
          <w:tcPr>
            <w:tcW w:w="5932" w:type="dxa"/>
            <w:vAlign w:val="center"/>
          </w:tcPr>
          <w:p w:rsidR="003E05FB" w:rsidRPr="00264AD8" w:rsidRDefault="003E05FB" w:rsidP="005C7BE2">
            <w:pPr>
              <w:rPr>
                <w:sz w:val="28"/>
                <w:szCs w:val="28"/>
              </w:rPr>
            </w:pPr>
          </w:p>
        </w:tc>
        <w:tc>
          <w:tcPr>
            <w:tcW w:w="1234" w:type="dxa"/>
            <w:vAlign w:val="center"/>
          </w:tcPr>
          <w:p w:rsidR="003E05FB" w:rsidRPr="00264AD8" w:rsidRDefault="003E05F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E05FB" w:rsidRPr="00264AD8" w:rsidRDefault="003E05FB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E05FB" w:rsidRPr="00264AD8" w:rsidRDefault="003E05FB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7857C9" w:rsidRPr="00264AD8" w:rsidTr="00264AD8">
        <w:trPr>
          <w:jc w:val="center"/>
        </w:trPr>
        <w:tc>
          <w:tcPr>
            <w:tcW w:w="782" w:type="dxa"/>
            <w:vAlign w:val="center"/>
          </w:tcPr>
          <w:p w:rsidR="007857C9" w:rsidRPr="00264AD8" w:rsidRDefault="0065099A" w:rsidP="00E1303B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151</w:t>
            </w:r>
          </w:p>
        </w:tc>
        <w:tc>
          <w:tcPr>
            <w:tcW w:w="3360" w:type="dxa"/>
            <w:vAlign w:val="center"/>
          </w:tcPr>
          <w:p w:rsidR="007857C9" w:rsidRPr="00264AD8" w:rsidRDefault="007857C9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Определение степени с целым показателем</w:t>
            </w:r>
          </w:p>
        </w:tc>
        <w:tc>
          <w:tcPr>
            <w:tcW w:w="878" w:type="dxa"/>
            <w:vAlign w:val="center"/>
          </w:tcPr>
          <w:p w:rsidR="007857C9" w:rsidRPr="00264AD8" w:rsidRDefault="007857C9" w:rsidP="007D00F8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7857C9" w:rsidRPr="00264AD8" w:rsidRDefault="007857C9" w:rsidP="007D00F8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Имеют представление  о </w:t>
            </w:r>
            <w:r w:rsidRPr="00264AD8">
              <w:rPr>
                <w:bCs/>
                <w:sz w:val="28"/>
                <w:szCs w:val="28"/>
              </w:rPr>
              <w:t xml:space="preserve">степени с целым показателем. </w:t>
            </w:r>
            <w:r w:rsidRPr="00264AD8">
              <w:rPr>
                <w:sz w:val="28"/>
                <w:szCs w:val="28"/>
              </w:rPr>
              <w:t>Умеют представлять степень с целым отрицательным показателем в виде дроби и наоборот.</w:t>
            </w:r>
          </w:p>
        </w:tc>
        <w:tc>
          <w:tcPr>
            <w:tcW w:w="12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7857C9" w:rsidRPr="00264AD8" w:rsidTr="00264AD8">
        <w:trPr>
          <w:jc w:val="center"/>
        </w:trPr>
        <w:tc>
          <w:tcPr>
            <w:tcW w:w="782" w:type="dxa"/>
            <w:vAlign w:val="center"/>
          </w:tcPr>
          <w:p w:rsidR="007857C9" w:rsidRPr="00264AD8" w:rsidRDefault="007857C9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152</w:t>
            </w:r>
          </w:p>
        </w:tc>
        <w:tc>
          <w:tcPr>
            <w:tcW w:w="3360" w:type="dxa"/>
            <w:vAlign w:val="center"/>
          </w:tcPr>
          <w:p w:rsidR="007857C9" w:rsidRPr="00264AD8" w:rsidRDefault="007857C9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Свойства степени с целым показателем.</w:t>
            </w:r>
          </w:p>
        </w:tc>
        <w:tc>
          <w:tcPr>
            <w:tcW w:w="878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</w:tcPr>
          <w:p w:rsidR="007857C9" w:rsidRPr="00264AD8" w:rsidRDefault="007857C9" w:rsidP="00807928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Знают свойства </w:t>
            </w:r>
            <w:r w:rsidRPr="00264AD8">
              <w:rPr>
                <w:bCs/>
                <w:sz w:val="28"/>
                <w:szCs w:val="28"/>
              </w:rPr>
              <w:t>степени с целым показателем и у</w:t>
            </w:r>
            <w:r w:rsidRPr="00264AD8">
              <w:rPr>
                <w:sz w:val="28"/>
                <w:szCs w:val="28"/>
              </w:rPr>
              <w:t xml:space="preserve">меют применять их. Умеют, развернуто обосновывать суждения.  </w:t>
            </w:r>
            <w:r w:rsidRPr="00264AD8">
              <w:rPr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2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7857C9" w:rsidRPr="00264AD8" w:rsidTr="00264AD8">
        <w:trPr>
          <w:jc w:val="center"/>
        </w:trPr>
        <w:tc>
          <w:tcPr>
            <w:tcW w:w="782" w:type="dxa"/>
            <w:vAlign w:val="center"/>
          </w:tcPr>
          <w:p w:rsidR="007857C9" w:rsidRPr="00264AD8" w:rsidRDefault="007857C9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153</w:t>
            </w:r>
          </w:p>
        </w:tc>
        <w:tc>
          <w:tcPr>
            <w:tcW w:w="3360" w:type="dxa"/>
            <w:vAlign w:val="center"/>
          </w:tcPr>
          <w:p w:rsidR="007857C9" w:rsidRPr="00264AD8" w:rsidRDefault="007857C9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Размеры объектов окружающего мира. Длительность процессов в окружающем мире. Стандартный вид числа. </w:t>
            </w:r>
          </w:p>
        </w:tc>
        <w:tc>
          <w:tcPr>
            <w:tcW w:w="878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7857C9" w:rsidRPr="00264AD8" w:rsidRDefault="007857C9" w:rsidP="00141670">
            <w:pPr>
              <w:keepNext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Имеют понятие о стандартной записи числа. Умеют выполнять действия над числами, записанными в стандартном виде.</w:t>
            </w:r>
          </w:p>
        </w:tc>
        <w:tc>
          <w:tcPr>
            <w:tcW w:w="12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7857C9" w:rsidRPr="00264AD8" w:rsidTr="00264AD8">
        <w:trPr>
          <w:jc w:val="center"/>
        </w:trPr>
        <w:tc>
          <w:tcPr>
            <w:tcW w:w="782" w:type="dxa"/>
            <w:vAlign w:val="center"/>
          </w:tcPr>
          <w:p w:rsidR="007857C9" w:rsidRPr="00264AD8" w:rsidRDefault="007857C9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154</w:t>
            </w:r>
          </w:p>
        </w:tc>
        <w:tc>
          <w:tcPr>
            <w:tcW w:w="3360" w:type="dxa"/>
            <w:vAlign w:val="center"/>
          </w:tcPr>
          <w:p w:rsidR="007857C9" w:rsidRPr="00264AD8" w:rsidRDefault="007857C9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Стандартный вид числа. Выделение множителя – степени десяти в записи числа.</w:t>
            </w:r>
          </w:p>
        </w:tc>
        <w:tc>
          <w:tcPr>
            <w:tcW w:w="878" w:type="dxa"/>
            <w:vAlign w:val="center"/>
          </w:tcPr>
          <w:p w:rsidR="007857C9" w:rsidRPr="00264AD8" w:rsidRDefault="007857C9" w:rsidP="00E1303B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7857C9" w:rsidRPr="00264AD8" w:rsidRDefault="007857C9" w:rsidP="004A2B7B">
            <w:pPr>
              <w:keepNext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Имеют представление о стандартной записи числа. Умеют записывать числа в стандартном виде и выполнять действия над числами, записанными в стандартном виде.</w:t>
            </w:r>
          </w:p>
        </w:tc>
        <w:tc>
          <w:tcPr>
            <w:tcW w:w="12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7857C9" w:rsidRPr="00264AD8" w:rsidTr="00264AD8">
        <w:trPr>
          <w:jc w:val="center"/>
        </w:trPr>
        <w:tc>
          <w:tcPr>
            <w:tcW w:w="782" w:type="dxa"/>
            <w:vAlign w:val="center"/>
          </w:tcPr>
          <w:p w:rsidR="007857C9" w:rsidRPr="00264AD8" w:rsidRDefault="007857C9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155</w:t>
            </w:r>
          </w:p>
        </w:tc>
        <w:tc>
          <w:tcPr>
            <w:tcW w:w="3360" w:type="dxa"/>
            <w:vAlign w:val="center"/>
          </w:tcPr>
          <w:p w:rsidR="007857C9" w:rsidRPr="00264AD8" w:rsidRDefault="007857C9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Запись приближенных значений.</w:t>
            </w:r>
          </w:p>
        </w:tc>
        <w:tc>
          <w:tcPr>
            <w:tcW w:w="878" w:type="dxa"/>
            <w:vAlign w:val="center"/>
          </w:tcPr>
          <w:p w:rsidR="007857C9" w:rsidRPr="00264AD8" w:rsidRDefault="007857C9" w:rsidP="00E1303B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7857C9" w:rsidRPr="00264AD8" w:rsidRDefault="007857C9" w:rsidP="005C7BE2">
            <w:pPr>
              <w:keepNext/>
              <w:spacing w:before="20"/>
              <w:rPr>
                <w:noProof/>
                <w:sz w:val="28"/>
                <w:szCs w:val="28"/>
              </w:rPr>
            </w:pPr>
            <w:r w:rsidRPr="00264AD8">
              <w:rPr>
                <w:noProof/>
                <w:sz w:val="28"/>
                <w:szCs w:val="28"/>
              </w:rPr>
              <w:t xml:space="preserve">Знают о </w:t>
            </w:r>
            <w:r w:rsidRPr="00264AD8">
              <w:rPr>
                <w:bCs/>
                <w:sz w:val="28"/>
                <w:szCs w:val="28"/>
              </w:rPr>
              <w:t xml:space="preserve">приближенном значение по недостатку, по избытку, округлении чисел, погрешности приближения, абсолютной и </w:t>
            </w:r>
            <w:r w:rsidRPr="00264AD8">
              <w:rPr>
                <w:bCs/>
                <w:sz w:val="28"/>
                <w:szCs w:val="28"/>
              </w:rPr>
              <w:lastRenderedPageBreak/>
              <w:t xml:space="preserve">относительной погрешностях.  </w:t>
            </w:r>
            <w:r w:rsidRPr="00264AD8">
              <w:rPr>
                <w:sz w:val="28"/>
                <w:szCs w:val="28"/>
              </w:rPr>
              <w:t xml:space="preserve">Умеют, развернуто обосновывать суждения.  </w:t>
            </w:r>
            <w:r w:rsidRPr="00264AD8">
              <w:rPr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2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7857C9" w:rsidRPr="00264AD8" w:rsidTr="00264AD8">
        <w:trPr>
          <w:jc w:val="center"/>
        </w:trPr>
        <w:tc>
          <w:tcPr>
            <w:tcW w:w="782" w:type="dxa"/>
            <w:vAlign w:val="center"/>
          </w:tcPr>
          <w:p w:rsidR="007857C9" w:rsidRPr="00264AD8" w:rsidRDefault="007857C9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lastRenderedPageBreak/>
              <w:t>156</w:t>
            </w:r>
          </w:p>
        </w:tc>
        <w:tc>
          <w:tcPr>
            <w:tcW w:w="3360" w:type="dxa"/>
            <w:vAlign w:val="center"/>
          </w:tcPr>
          <w:p w:rsidR="007857C9" w:rsidRPr="00264AD8" w:rsidRDefault="007857C9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Действия над приближенными значениями. Прикидка и оценка результатов вычислений.</w:t>
            </w:r>
          </w:p>
        </w:tc>
        <w:tc>
          <w:tcPr>
            <w:tcW w:w="878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7857C9" w:rsidRPr="00264AD8" w:rsidRDefault="007857C9" w:rsidP="005C7BE2">
            <w:pPr>
              <w:keepNext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Знают правила подсчета цифр в сумме, разности, произведении и частном при проведении приближенных вычислений.</w:t>
            </w:r>
          </w:p>
        </w:tc>
        <w:tc>
          <w:tcPr>
            <w:tcW w:w="12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7857C9" w:rsidRPr="00264AD8" w:rsidTr="00264AD8">
        <w:trPr>
          <w:jc w:val="center"/>
        </w:trPr>
        <w:tc>
          <w:tcPr>
            <w:tcW w:w="782" w:type="dxa"/>
            <w:vAlign w:val="center"/>
          </w:tcPr>
          <w:p w:rsidR="007857C9" w:rsidRPr="00264AD8" w:rsidRDefault="007857C9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157</w:t>
            </w:r>
          </w:p>
        </w:tc>
        <w:tc>
          <w:tcPr>
            <w:tcW w:w="3360" w:type="dxa"/>
            <w:vAlign w:val="center"/>
          </w:tcPr>
          <w:p w:rsidR="007857C9" w:rsidRPr="00264AD8" w:rsidRDefault="007857C9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Вычисления с приближенными данными на микрокалькуляторе</w:t>
            </w:r>
          </w:p>
        </w:tc>
        <w:tc>
          <w:tcPr>
            <w:tcW w:w="878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7857C9" w:rsidRPr="00264AD8" w:rsidRDefault="007857C9" w:rsidP="001A22D7">
            <w:pPr>
              <w:pStyle w:val="a4"/>
              <w:ind w:firstLine="0"/>
              <w:rPr>
                <w:color w:val="auto"/>
                <w:sz w:val="28"/>
                <w:szCs w:val="28"/>
              </w:rPr>
            </w:pPr>
            <w:r w:rsidRPr="00264AD8">
              <w:rPr>
                <w:color w:val="auto"/>
                <w:sz w:val="28"/>
                <w:szCs w:val="28"/>
              </w:rPr>
              <w:t xml:space="preserve">Учащихся демонстрируют умение выполнять вычисления с приближенными данными на калькуляторе. </w:t>
            </w:r>
            <w:r w:rsidRPr="00264AD8">
              <w:rPr>
                <w:bCs/>
                <w:color w:val="auto"/>
                <w:sz w:val="28"/>
                <w:szCs w:val="28"/>
              </w:rPr>
              <w:t xml:space="preserve">Могут излагать  информацию, интерпретируя факты, разъясняя значение и смысл теории.  </w:t>
            </w:r>
            <w:r w:rsidRPr="00264AD8">
              <w:rPr>
                <w:color w:val="auto"/>
                <w:sz w:val="28"/>
                <w:szCs w:val="28"/>
              </w:rPr>
              <w:t xml:space="preserve"> </w:t>
            </w:r>
          </w:p>
        </w:tc>
        <w:tc>
          <w:tcPr>
            <w:tcW w:w="12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7857C9" w:rsidRPr="00264AD8" w:rsidTr="00264AD8">
        <w:trPr>
          <w:jc w:val="center"/>
        </w:trPr>
        <w:tc>
          <w:tcPr>
            <w:tcW w:w="782" w:type="dxa"/>
            <w:vAlign w:val="center"/>
          </w:tcPr>
          <w:p w:rsidR="007857C9" w:rsidRPr="00264AD8" w:rsidRDefault="007857C9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158</w:t>
            </w:r>
          </w:p>
        </w:tc>
        <w:tc>
          <w:tcPr>
            <w:tcW w:w="3360" w:type="dxa"/>
            <w:vAlign w:val="center"/>
          </w:tcPr>
          <w:p w:rsidR="007857C9" w:rsidRPr="00264AD8" w:rsidRDefault="007857C9" w:rsidP="005B15FB">
            <w:pPr>
              <w:rPr>
                <w:b/>
                <w:sz w:val="28"/>
                <w:szCs w:val="28"/>
              </w:rPr>
            </w:pPr>
            <w:r w:rsidRPr="00264AD8">
              <w:rPr>
                <w:b/>
                <w:sz w:val="28"/>
                <w:szCs w:val="28"/>
              </w:rPr>
              <w:t>Контрольная работа</w:t>
            </w:r>
            <w:r w:rsidR="005D0D7F" w:rsidRPr="00264AD8">
              <w:rPr>
                <w:b/>
                <w:sz w:val="28"/>
                <w:szCs w:val="28"/>
              </w:rPr>
              <w:t>№14</w:t>
            </w:r>
            <w:r w:rsidR="0065099A" w:rsidRPr="00264AD8">
              <w:rPr>
                <w:b/>
                <w:sz w:val="28"/>
                <w:szCs w:val="28"/>
              </w:rPr>
              <w:t xml:space="preserve"> </w:t>
            </w:r>
            <w:r w:rsidRPr="00264AD8">
              <w:rPr>
                <w:b/>
                <w:sz w:val="28"/>
                <w:szCs w:val="28"/>
              </w:rPr>
              <w:t xml:space="preserve"> по теме «Степень с целым показателем»</w:t>
            </w:r>
          </w:p>
        </w:tc>
        <w:tc>
          <w:tcPr>
            <w:tcW w:w="878" w:type="dxa"/>
            <w:vAlign w:val="center"/>
          </w:tcPr>
          <w:p w:rsidR="007857C9" w:rsidRPr="00264AD8" w:rsidRDefault="007857C9" w:rsidP="00E1303B">
            <w:pPr>
              <w:jc w:val="center"/>
              <w:rPr>
                <w:b/>
                <w:sz w:val="28"/>
                <w:szCs w:val="28"/>
              </w:rPr>
            </w:pPr>
            <w:r w:rsidRPr="00264AD8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7857C9" w:rsidRPr="00264AD8" w:rsidRDefault="007857C9" w:rsidP="00E1303B">
            <w:pPr>
              <w:pStyle w:val="a4"/>
              <w:ind w:firstLine="0"/>
              <w:rPr>
                <w:color w:val="auto"/>
                <w:sz w:val="28"/>
                <w:szCs w:val="28"/>
              </w:rPr>
            </w:pPr>
            <w:r w:rsidRPr="00264AD8">
              <w:rPr>
                <w:color w:val="auto"/>
                <w:sz w:val="28"/>
                <w:szCs w:val="28"/>
              </w:rPr>
              <w:t>Учащихся демонстрируют знание свой</w:t>
            </w:r>
            <w:proofErr w:type="gramStart"/>
            <w:r w:rsidRPr="00264AD8">
              <w:rPr>
                <w:color w:val="auto"/>
                <w:sz w:val="28"/>
                <w:szCs w:val="28"/>
              </w:rPr>
              <w:t xml:space="preserve">ств </w:t>
            </w:r>
            <w:r w:rsidRPr="00264AD8">
              <w:rPr>
                <w:bCs/>
                <w:color w:val="auto"/>
                <w:sz w:val="28"/>
                <w:szCs w:val="28"/>
              </w:rPr>
              <w:t>ст</w:t>
            </w:r>
            <w:proofErr w:type="gramEnd"/>
            <w:r w:rsidRPr="00264AD8">
              <w:rPr>
                <w:bCs/>
                <w:color w:val="auto"/>
                <w:sz w:val="28"/>
                <w:szCs w:val="28"/>
              </w:rPr>
              <w:t>епени с целым показателем и у</w:t>
            </w:r>
            <w:r w:rsidRPr="00264AD8">
              <w:rPr>
                <w:color w:val="auto"/>
                <w:sz w:val="28"/>
                <w:szCs w:val="28"/>
              </w:rPr>
              <w:t>мение применять их. Умеют записывать числа в стандартном виде и выполнять действия над числами, записанными в стандартном виде</w:t>
            </w:r>
          </w:p>
        </w:tc>
        <w:tc>
          <w:tcPr>
            <w:tcW w:w="12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65099A" w:rsidRPr="00264AD8" w:rsidTr="00264AD8">
        <w:trPr>
          <w:jc w:val="center"/>
        </w:trPr>
        <w:tc>
          <w:tcPr>
            <w:tcW w:w="782" w:type="dxa"/>
            <w:vAlign w:val="center"/>
          </w:tcPr>
          <w:p w:rsidR="0065099A" w:rsidRPr="00264AD8" w:rsidRDefault="0065099A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159</w:t>
            </w:r>
          </w:p>
        </w:tc>
        <w:tc>
          <w:tcPr>
            <w:tcW w:w="3360" w:type="dxa"/>
            <w:vAlign w:val="center"/>
          </w:tcPr>
          <w:p w:rsidR="0065099A" w:rsidRPr="00264AD8" w:rsidRDefault="0065099A" w:rsidP="005B15FB">
            <w:pPr>
              <w:rPr>
                <w:b/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Анализ контрольных работ. Работа над ошибками</w:t>
            </w:r>
          </w:p>
        </w:tc>
        <w:tc>
          <w:tcPr>
            <w:tcW w:w="878" w:type="dxa"/>
            <w:vAlign w:val="center"/>
          </w:tcPr>
          <w:p w:rsidR="0065099A" w:rsidRPr="00264AD8" w:rsidRDefault="0065099A" w:rsidP="00E1303B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65099A" w:rsidRPr="00264AD8" w:rsidRDefault="0065099A" w:rsidP="00E1303B">
            <w:pPr>
              <w:pStyle w:val="a4"/>
              <w:ind w:firstLine="0"/>
              <w:rPr>
                <w:color w:val="auto"/>
                <w:sz w:val="28"/>
                <w:szCs w:val="28"/>
              </w:rPr>
            </w:pPr>
          </w:p>
        </w:tc>
        <w:tc>
          <w:tcPr>
            <w:tcW w:w="1234" w:type="dxa"/>
            <w:vAlign w:val="center"/>
          </w:tcPr>
          <w:p w:rsidR="0065099A" w:rsidRPr="00264AD8" w:rsidRDefault="0065099A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65099A" w:rsidRPr="00264AD8" w:rsidRDefault="0065099A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65099A" w:rsidRPr="00264AD8" w:rsidRDefault="0065099A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65099A" w:rsidRPr="00264AD8" w:rsidTr="00264AD8">
        <w:trPr>
          <w:jc w:val="center"/>
        </w:trPr>
        <w:tc>
          <w:tcPr>
            <w:tcW w:w="4142" w:type="dxa"/>
            <w:gridSpan w:val="2"/>
            <w:vAlign w:val="center"/>
          </w:tcPr>
          <w:p w:rsidR="0065099A" w:rsidRPr="00264AD8" w:rsidRDefault="0065099A" w:rsidP="0065099A">
            <w:pPr>
              <w:rPr>
                <w:b/>
                <w:sz w:val="28"/>
                <w:szCs w:val="28"/>
              </w:rPr>
            </w:pPr>
            <w:r w:rsidRPr="00264AD8">
              <w:rPr>
                <w:b/>
                <w:sz w:val="28"/>
                <w:szCs w:val="28"/>
              </w:rPr>
              <w:t xml:space="preserve"> Элементы комбинаторики, статистики и теории вероятностей»</w:t>
            </w:r>
          </w:p>
        </w:tc>
        <w:tc>
          <w:tcPr>
            <w:tcW w:w="878" w:type="dxa"/>
            <w:vAlign w:val="center"/>
          </w:tcPr>
          <w:p w:rsidR="0065099A" w:rsidRPr="00264AD8" w:rsidRDefault="0065099A" w:rsidP="00E1303B">
            <w:pPr>
              <w:jc w:val="center"/>
              <w:rPr>
                <w:b/>
                <w:sz w:val="28"/>
                <w:szCs w:val="28"/>
              </w:rPr>
            </w:pPr>
            <w:r w:rsidRPr="00264AD8"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5932" w:type="dxa"/>
            <w:vAlign w:val="center"/>
          </w:tcPr>
          <w:p w:rsidR="0065099A" w:rsidRPr="00264AD8" w:rsidRDefault="0065099A" w:rsidP="00E1303B">
            <w:pPr>
              <w:pStyle w:val="a4"/>
              <w:ind w:firstLine="0"/>
              <w:rPr>
                <w:color w:val="auto"/>
                <w:sz w:val="28"/>
                <w:szCs w:val="28"/>
              </w:rPr>
            </w:pPr>
          </w:p>
        </w:tc>
        <w:tc>
          <w:tcPr>
            <w:tcW w:w="1234" w:type="dxa"/>
            <w:vAlign w:val="center"/>
          </w:tcPr>
          <w:p w:rsidR="0065099A" w:rsidRPr="00264AD8" w:rsidRDefault="0065099A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65099A" w:rsidRPr="00264AD8" w:rsidRDefault="0065099A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65099A" w:rsidRPr="00264AD8" w:rsidRDefault="0065099A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7857C9" w:rsidRPr="00264AD8" w:rsidTr="00264AD8">
        <w:trPr>
          <w:jc w:val="center"/>
        </w:trPr>
        <w:tc>
          <w:tcPr>
            <w:tcW w:w="782" w:type="dxa"/>
            <w:vAlign w:val="center"/>
          </w:tcPr>
          <w:p w:rsidR="007857C9" w:rsidRPr="00264AD8" w:rsidRDefault="0065099A" w:rsidP="00E1303B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160</w:t>
            </w:r>
          </w:p>
        </w:tc>
        <w:tc>
          <w:tcPr>
            <w:tcW w:w="3360" w:type="dxa"/>
            <w:vAlign w:val="center"/>
          </w:tcPr>
          <w:p w:rsidR="007857C9" w:rsidRPr="00264AD8" w:rsidRDefault="007857C9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Статистические данные. Представление данных в виде таблиц, диаграмм, графиков.</w:t>
            </w:r>
          </w:p>
        </w:tc>
        <w:tc>
          <w:tcPr>
            <w:tcW w:w="878" w:type="dxa"/>
            <w:vAlign w:val="center"/>
          </w:tcPr>
          <w:p w:rsidR="007857C9" w:rsidRPr="00264AD8" w:rsidRDefault="007857C9" w:rsidP="00E1303B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7857C9" w:rsidRPr="00264AD8" w:rsidRDefault="007857C9" w:rsidP="00E1303B">
            <w:pPr>
              <w:keepNext/>
              <w:keepLines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Уметь решать задачи на выбор двух элементов, выводить формулу для суммы первых </w:t>
            </w:r>
            <w:r w:rsidRPr="00264AD8">
              <w:rPr>
                <w:sz w:val="28"/>
                <w:szCs w:val="28"/>
                <w:lang w:val="en-US"/>
              </w:rPr>
              <w:t>n</w:t>
            </w:r>
            <w:r w:rsidRPr="00264AD8">
              <w:rPr>
                <w:sz w:val="28"/>
                <w:szCs w:val="28"/>
              </w:rPr>
              <w:t xml:space="preserve"> натуральных чисел. Знать теорему о выборке двух элементов.</w:t>
            </w:r>
          </w:p>
        </w:tc>
        <w:tc>
          <w:tcPr>
            <w:tcW w:w="12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7857C9" w:rsidRPr="00264AD8" w:rsidTr="00264AD8">
        <w:trPr>
          <w:jc w:val="center"/>
        </w:trPr>
        <w:tc>
          <w:tcPr>
            <w:tcW w:w="782" w:type="dxa"/>
            <w:vAlign w:val="center"/>
          </w:tcPr>
          <w:p w:rsidR="007857C9" w:rsidRPr="00264AD8" w:rsidRDefault="0065099A" w:rsidP="00E1303B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161</w:t>
            </w:r>
          </w:p>
        </w:tc>
        <w:tc>
          <w:tcPr>
            <w:tcW w:w="3360" w:type="dxa"/>
            <w:vAlign w:val="center"/>
          </w:tcPr>
          <w:p w:rsidR="007857C9" w:rsidRPr="00264AD8" w:rsidRDefault="007857C9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Сбор и группировк</w:t>
            </w:r>
            <w:r w:rsidR="0065099A" w:rsidRPr="00264AD8">
              <w:rPr>
                <w:sz w:val="28"/>
                <w:szCs w:val="28"/>
              </w:rPr>
              <w:t xml:space="preserve">а статистических данных. Средних </w:t>
            </w:r>
            <w:r w:rsidRPr="00264AD8">
              <w:rPr>
                <w:sz w:val="28"/>
                <w:szCs w:val="28"/>
              </w:rPr>
              <w:t xml:space="preserve"> результатов измерений</w:t>
            </w:r>
            <w:r w:rsidR="0065099A" w:rsidRPr="00264AD8">
              <w:rPr>
                <w:sz w:val="28"/>
                <w:szCs w:val="28"/>
              </w:rPr>
              <w:t>.</w:t>
            </w:r>
          </w:p>
        </w:tc>
        <w:tc>
          <w:tcPr>
            <w:tcW w:w="878" w:type="dxa"/>
            <w:vAlign w:val="center"/>
          </w:tcPr>
          <w:p w:rsidR="007857C9" w:rsidRPr="00264AD8" w:rsidRDefault="007857C9" w:rsidP="00E1303B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7857C9" w:rsidRPr="00264AD8" w:rsidRDefault="007857C9" w:rsidP="00E1303B">
            <w:pPr>
              <w:keepNext/>
              <w:keepLines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Уметь решать задачи на выбор двух элементов</w:t>
            </w:r>
          </w:p>
        </w:tc>
        <w:tc>
          <w:tcPr>
            <w:tcW w:w="12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7857C9" w:rsidRPr="00264AD8" w:rsidTr="00264AD8">
        <w:trPr>
          <w:jc w:val="center"/>
        </w:trPr>
        <w:tc>
          <w:tcPr>
            <w:tcW w:w="782" w:type="dxa"/>
            <w:vAlign w:val="center"/>
          </w:tcPr>
          <w:p w:rsidR="007857C9" w:rsidRPr="00264AD8" w:rsidRDefault="0065099A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162</w:t>
            </w:r>
          </w:p>
        </w:tc>
        <w:tc>
          <w:tcPr>
            <w:tcW w:w="3360" w:type="dxa"/>
            <w:vAlign w:val="center"/>
          </w:tcPr>
          <w:p w:rsidR="007857C9" w:rsidRPr="00264AD8" w:rsidRDefault="007857C9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Понятие о статистическом выводе </w:t>
            </w:r>
            <w:r w:rsidRPr="00264AD8">
              <w:rPr>
                <w:sz w:val="28"/>
                <w:szCs w:val="28"/>
              </w:rPr>
              <w:lastRenderedPageBreak/>
              <w:t>на основе выборки.</w:t>
            </w:r>
          </w:p>
        </w:tc>
        <w:tc>
          <w:tcPr>
            <w:tcW w:w="878" w:type="dxa"/>
            <w:vAlign w:val="center"/>
          </w:tcPr>
          <w:p w:rsidR="007857C9" w:rsidRPr="00264AD8" w:rsidRDefault="007857C9" w:rsidP="00E1303B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5932" w:type="dxa"/>
            <w:vAlign w:val="center"/>
          </w:tcPr>
          <w:p w:rsidR="007857C9" w:rsidRPr="00264AD8" w:rsidRDefault="007857C9" w:rsidP="00E1303B">
            <w:pPr>
              <w:keepNext/>
              <w:keepLines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Знать теорему о выборке трех элементов,  формулу вычисления числа сочетаний из </w:t>
            </w:r>
            <w:r w:rsidRPr="00264AD8">
              <w:rPr>
                <w:sz w:val="28"/>
                <w:szCs w:val="28"/>
                <w:lang w:val="en-US"/>
              </w:rPr>
              <w:t>n</w:t>
            </w:r>
            <w:r w:rsidRPr="00264AD8">
              <w:rPr>
                <w:sz w:val="28"/>
                <w:szCs w:val="28"/>
              </w:rPr>
              <w:t xml:space="preserve"> </w:t>
            </w:r>
            <w:r w:rsidRPr="00264AD8">
              <w:rPr>
                <w:sz w:val="28"/>
                <w:szCs w:val="28"/>
              </w:rPr>
              <w:lastRenderedPageBreak/>
              <w:t xml:space="preserve">элементов по </w:t>
            </w:r>
            <w:r w:rsidRPr="00264AD8">
              <w:rPr>
                <w:sz w:val="28"/>
                <w:szCs w:val="28"/>
                <w:lang w:val="en-US"/>
              </w:rPr>
              <w:t>k</w:t>
            </w:r>
            <w:r w:rsidRPr="00264AD8">
              <w:rPr>
                <w:sz w:val="28"/>
                <w:szCs w:val="28"/>
              </w:rPr>
              <w:t>.Уметь решать задачи</w:t>
            </w:r>
          </w:p>
        </w:tc>
        <w:tc>
          <w:tcPr>
            <w:tcW w:w="12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7857C9" w:rsidRPr="00264AD8" w:rsidTr="00264AD8">
        <w:trPr>
          <w:jc w:val="center"/>
        </w:trPr>
        <w:tc>
          <w:tcPr>
            <w:tcW w:w="782" w:type="dxa"/>
            <w:vAlign w:val="center"/>
          </w:tcPr>
          <w:p w:rsidR="007857C9" w:rsidRPr="00264AD8" w:rsidRDefault="0065099A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lastRenderedPageBreak/>
              <w:t>163</w:t>
            </w:r>
          </w:p>
        </w:tc>
        <w:tc>
          <w:tcPr>
            <w:tcW w:w="3360" w:type="dxa"/>
            <w:vAlign w:val="center"/>
          </w:tcPr>
          <w:p w:rsidR="007857C9" w:rsidRPr="00264AD8" w:rsidRDefault="007857C9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События достоверные, невозможные и случайные</w:t>
            </w:r>
          </w:p>
        </w:tc>
        <w:tc>
          <w:tcPr>
            <w:tcW w:w="878" w:type="dxa"/>
            <w:vAlign w:val="center"/>
          </w:tcPr>
          <w:p w:rsidR="007857C9" w:rsidRPr="00264AD8" w:rsidRDefault="007857C9" w:rsidP="00E1303B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7857C9" w:rsidRPr="00264AD8" w:rsidRDefault="007857C9" w:rsidP="00E1303B">
            <w:pPr>
              <w:keepNext/>
              <w:keepLines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Знать определения событий: достоверные, невозможные и случайные; классическую вероятностную схему. Уметь решать задачи</w:t>
            </w:r>
          </w:p>
        </w:tc>
        <w:tc>
          <w:tcPr>
            <w:tcW w:w="12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7857C9" w:rsidRPr="00264AD8" w:rsidTr="00264AD8">
        <w:trPr>
          <w:jc w:val="center"/>
        </w:trPr>
        <w:tc>
          <w:tcPr>
            <w:tcW w:w="782" w:type="dxa"/>
            <w:vAlign w:val="center"/>
          </w:tcPr>
          <w:p w:rsidR="007857C9" w:rsidRPr="00264AD8" w:rsidRDefault="0065099A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164</w:t>
            </w:r>
          </w:p>
        </w:tc>
        <w:tc>
          <w:tcPr>
            <w:tcW w:w="3360" w:type="dxa"/>
            <w:vAlign w:val="center"/>
          </w:tcPr>
          <w:p w:rsidR="007857C9" w:rsidRPr="00264AD8" w:rsidRDefault="007857C9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Классическое определение вероятности</w:t>
            </w:r>
          </w:p>
        </w:tc>
        <w:tc>
          <w:tcPr>
            <w:tcW w:w="878" w:type="dxa"/>
            <w:vAlign w:val="center"/>
          </w:tcPr>
          <w:p w:rsidR="007857C9" w:rsidRPr="00264AD8" w:rsidRDefault="007857C9" w:rsidP="00E1303B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7857C9" w:rsidRPr="00264AD8" w:rsidRDefault="007857C9" w:rsidP="00E1303B">
            <w:pPr>
              <w:keepNext/>
              <w:keepLines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Знать классическое определение вероятности, уметь решать задачи</w:t>
            </w:r>
          </w:p>
        </w:tc>
        <w:tc>
          <w:tcPr>
            <w:tcW w:w="12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7857C9" w:rsidRPr="00264AD8" w:rsidTr="00264AD8">
        <w:trPr>
          <w:jc w:val="center"/>
        </w:trPr>
        <w:tc>
          <w:tcPr>
            <w:tcW w:w="782" w:type="dxa"/>
            <w:vAlign w:val="center"/>
          </w:tcPr>
          <w:p w:rsidR="007857C9" w:rsidRPr="00264AD8" w:rsidRDefault="0065099A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165</w:t>
            </w:r>
          </w:p>
        </w:tc>
        <w:tc>
          <w:tcPr>
            <w:tcW w:w="3360" w:type="dxa"/>
            <w:vAlign w:val="center"/>
          </w:tcPr>
          <w:p w:rsidR="007857C9" w:rsidRPr="00264AD8" w:rsidRDefault="007857C9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Вероятность противоположного события</w:t>
            </w:r>
          </w:p>
        </w:tc>
        <w:tc>
          <w:tcPr>
            <w:tcW w:w="878" w:type="dxa"/>
            <w:vAlign w:val="center"/>
          </w:tcPr>
          <w:p w:rsidR="007857C9" w:rsidRPr="00264AD8" w:rsidRDefault="007857C9" w:rsidP="00E1303B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7857C9" w:rsidRPr="00264AD8" w:rsidRDefault="007857C9" w:rsidP="00E1303B">
            <w:pPr>
              <w:keepNext/>
              <w:keepLines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Знать определение вероятности противоположного события, теорему для нахождения вероятности противоположного события. Уметь решать задачи</w:t>
            </w:r>
          </w:p>
        </w:tc>
        <w:tc>
          <w:tcPr>
            <w:tcW w:w="12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7857C9" w:rsidRPr="00264AD8" w:rsidTr="00264AD8">
        <w:trPr>
          <w:jc w:val="center"/>
        </w:trPr>
        <w:tc>
          <w:tcPr>
            <w:tcW w:w="782" w:type="dxa"/>
            <w:vAlign w:val="center"/>
          </w:tcPr>
          <w:p w:rsidR="007857C9" w:rsidRPr="00264AD8" w:rsidRDefault="0065099A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166</w:t>
            </w:r>
          </w:p>
        </w:tc>
        <w:tc>
          <w:tcPr>
            <w:tcW w:w="3360" w:type="dxa"/>
            <w:vAlign w:val="center"/>
          </w:tcPr>
          <w:p w:rsidR="007857C9" w:rsidRPr="00264AD8" w:rsidRDefault="007857C9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Вероятность суммы несовместимых событий</w:t>
            </w:r>
          </w:p>
        </w:tc>
        <w:tc>
          <w:tcPr>
            <w:tcW w:w="878" w:type="dxa"/>
            <w:vAlign w:val="center"/>
          </w:tcPr>
          <w:p w:rsidR="007857C9" w:rsidRPr="00264AD8" w:rsidRDefault="007857C9" w:rsidP="00E1303B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7857C9" w:rsidRPr="00264AD8" w:rsidRDefault="007857C9" w:rsidP="00E1303B">
            <w:pPr>
              <w:keepNext/>
              <w:keepLines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Знать теорему о несовместимых событиях. Уметь решать задачи</w:t>
            </w:r>
          </w:p>
        </w:tc>
        <w:tc>
          <w:tcPr>
            <w:tcW w:w="12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7857C9" w:rsidRPr="00264AD8" w:rsidTr="00264AD8">
        <w:trPr>
          <w:jc w:val="center"/>
        </w:trPr>
        <w:tc>
          <w:tcPr>
            <w:tcW w:w="782" w:type="dxa"/>
            <w:vAlign w:val="center"/>
          </w:tcPr>
          <w:p w:rsidR="007857C9" w:rsidRPr="00264AD8" w:rsidRDefault="0065099A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167</w:t>
            </w:r>
          </w:p>
        </w:tc>
        <w:tc>
          <w:tcPr>
            <w:tcW w:w="3360" w:type="dxa"/>
            <w:vAlign w:val="center"/>
          </w:tcPr>
          <w:p w:rsidR="007857C9" w:rsidRPr="00264AD8" w:rsidRDefault="007857C9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Решение комбинаторных задач</w:t>
            </w:r>
          </w:p>
        </w:tc>
        <w:tc>
          <w:tcPr>
            <w:tcW w:w="878" w:type="dxa"/>
            <w:vAlign w:val="center"/>
          </w:tcPr>
          <w:p w:rsidR="007857C9" w:rsidRPr="00264AD8" w:rsidRDefault="007857C9" w:rsidP="00E1303B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7857C9" w:rsidRPr="00264AD8" w:rsidRDefault="007857C9" w:rsidP="00E1303B">
            <w:pPr>
              <w:keepNext/>
              <w:keepLines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Уметь решать задачи по теме ««Элементы комбинаторики, статистики и теории вероятностей»</w:t>
            </w:r>
          </w:p>
        </w:tc>
        <w:tc>
          <w:tcPr>
            <w:tcW w:w="12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7857C9" w:rsidRPr="00264AD8" w:rsidTr="00264AD8">
        <w:trPr>
          <w:jc w:val="center"/>
        </w:trPr>
        <w:tc>
          <w:tcPr>
            <w:tcW w:w="782" w:type="dxa"/>
            <w:vAlign w:val="center"/>
          </w:tcPr>
          <w:p w:rsidR="007857C9" w:rsidRPr="00264AD8" w:rsidRDefault="0065099A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168</w:t>
            </w:r>
          </w:p>
        </w:tc>
        <w:tc>
          <w:tcPr>
            <w:tcW w:w="3360" w:type="dxa"/>
            <w:vAlign w:val="center"/>
          </w:tcPr>
          <w:p w:rsidR="007857C9" w:rsidRPr="00264AD8" w:rsidRDefault="007857C9" w:rsidP="005B15FB">
            <w:pPr>
              <w:rPr>
                <w:b/>
                <w:sz w:val="28"/>
                <w:szCs w:val="28"/>
              </w:rPr>
            </w:pPr>
            <w:r w:rsidRPr="00264AD8">
              <w:rPr>
                <w:b/>
                <w:sz w:val="28"/>
                <w:szCs w:val="28"/>
              </w:rPr>
              <w:t xml:space="preserve">Контрольная работа </w:t>
            </w:r>
            <w:r w:rsidR="005D0D7F" w:rsidRPr="00264AD8">
              <w:rPr>
                <w:b/>
                <w:sz w:val="28"/>
                <w:szCs w:val="28"/>
              </w:rPr>
              <w:t>№15</w:t>
            </w:r>
            <w:r w:rsidR="0065099A" w:rsidRPr="00264AD8">
              <w:rPr>
                <w:b/>
                <w:sz w:val="28"/>
                <w:szCs w:val="28"/>
              </w:rPr>
              <w:t xml:space="preserve"> </w:t>
            </w:r>
            <w:r w:rsidRPr="00264AD8">
              <w:rPr>
                <w:b/>
                <w:sz w:val="28"/>
                <w:szCs w:val="28"/>
              </w:rPr>
              <w:t>по теме «Элементы комбинаторики, статистики и теории вероятностей»</w:t>
            </w:r>
          </w:p>
        </w:tc>
        <w:tc>
          <w:tcPr>
            <w:tcW w:w="878" w:type="dxa"/>
            <w:vAlign w:val="center"/>
          </w:tcPr>
          <w:p w:rsidR="007857C9" w:rsidRPr="00264AD8" w:rsidRDefault="007857C9" w:rsidP="00E1303B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7857C9" w:rsidRPr="00264AD8" w:rsidRDefault="007857C9" w:rsidP="00E1303B">
            <w:pPr>
              <w:keepNext/>
              <w:keepLines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Учащихся демонстрируют  умение расширять и обобщать знания </w:t>
            </w:r>
            <w:r w:rsidRPr="00264AD8">
              <w:rPr>
                <w:bCs/>
                <w:sz w:val="28"/>
                <w:szCs w:val="28"/>
              </w:rPr>
              <w:t>по выборам нескольких элементов, сочетании, случайных событиях и их вероятностей</w:t>
            </w:r>
          </w:p>
        </w:tc>
        <w:tc>
          <w:tcPr>
            <w:tcW w:w="12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7857C9" w:rsidRPr="00264AD8" w:rsidTr="00264AD8">
        <w:trPr>
          <w:jc w:val="center"/>
        </w:trPr>
        <w:tc>
          <w:tcPr>
            <w:tcW w:w="782" w:type="dxa"/>
            <w:vAlign w:val="center"/>
          </w:tcPr>
          <w:p w:rsidR="007857C9" w:rsidRPr="00264AD8" w:rsidRDefault="0065099A" w:rsidP="00FB7762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169</w:t>
            </w:r>
          </w:p>
        </w:tc>
        <w:tc>
          <w:tcPr>
            <w:tcW w:w="3360" w:type="dxa"/>
            <w:vAlign w:val="center"/>
          </w:tcPr>
          <w:p w:rsidR="007857C9" w:rsidRPr="00264AD8" w:rsidRDefault="007857C9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Анализ контрольной работы. Работа над ошибками.</w:t>
            </w:r>
          </w:p>
        </w:tc>
        <w:tc>
          <w:tcPr>
            <w:tcW w:w="878" w:type="dxa"/>
            <w:vAlign w:val="center"/>
          </w:tcPr>
          <w:p w:rsidR="007857C9" w:rsidRPr="00264AD8" w:rsidRDefault="007857C9" w:rsidP="00E1303B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</w:t>
            </w:r>
          </w:p>
        </w:tc>
        <w:tc>
          <w:tcPr>
            <w:tcW w:w="5932" w:type="dxa"/>
            <w:vAlign w:val="center"/>
          </w:tcPr>
          <w:p w:rsidR="007857C9" w:rsidRPr="00264AD8" w:rsidRDefault="007857C9" w:rsidP="00E1303B">
            <w:pPr>
              <w:keepNext/>
              <w:keepLines/>
              <w:jc w:val="both"/>
              <w:rPr>
                <w:sz w:val="28"/>
                <w:szCs w:val="28"/>
              </w:rPr>
            </w:pPr>
          </w:p>
        </w:tc>
        <w:tc>
          <w:tcPr>
            <w:tcW w:w="12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</w:tr>
      <w:tr w:rsidR="007857C9" w:rsidRPr="00264AD8" w:rsidTr="00264AD8">
        <w:trPr>
          <w:jc w:val="center"/>
        </w:trPr>
        <w:tc>
          <w:tcPr>
            <w:tcW w:w="782" w:type="dxa"/>
            <w:vAlign w:val="center"/>
          </w:tcPr>
          <w:p w:rsidR="007857C9" w:rsidRPr="00264AD8" w:rsidRDefault="0065099A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170</w:t>
            </w:r>
            <w:r w:rsidR="007857C9" w:rsidRPr="00264AD8">
              <w:rPr>
                <w:sz w:val="28"/>
                <w:szCs w:val="28"/>
              </w:rPr>
              <w:t>-175</w:t>
            </w:r>
          </w:p>
        </w:tc>
        <w:tc>
          <w:tcPr>
            <w:tcW w:w="3360" w:type="dxa"/>
            <w:vAlign w:val="center"/>
          </w:tcPr>
          <w:p w:rsidR="007857C9" w:rsidRPr="00264AD8" w:rsidRDefault="007857C9" w:rsidP="005B15FB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Повторение. Промежуточная аттестация.</w:t>
            </w:r>
          </w:p>
        </w:tc>
        <w:tc>
          <w:tcPr>
            <w:tcW w:w="878" w:type="dxa"/>
            <w:vAlign w:val="center"/>
          </w:tcPr>
          <w:p w:rsidR="007857C9" w:rsidRPr="00264AD8" w:rsidRDefault="0065099A" w:rsidP="00141670">
            <w:pPr>
              <w:jc w:val="center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6</w:t>
            </w:r>
          </w:p>
        </w:tc>
        <w:tc>
          <w:tcPr>
            <w:tcW w:w="5932" w:type="dxa"/>
            <w:vAlign w:val="center"/>
          </w:tcPr>
          <w:p w:rsidR="007857C9" w:rsidRPr="00264AD8" w:rsidRDefault="007857C9" w:rsidP="004A4D6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Умеют применять  основное  свойство дроби при преобразовании алгебраических дробей и их  сокращении. Умеют находить значение дроби при заданном  значении переменной. </w:t>
            </w:r>
          </w:p>
          <w:p w:rsidR="007857C9" w:rsidRPr="00264AD8" w:rsidRDefault="007857C9" w:rsidP="00141670">
            <w:pPr>
              <w:keepNext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Могут решать квадратные уравнения по формулам корней квадратного уравнения через </w:t>
            </w:r>
            <w:r w:rsidRPr="00264AD8">
              <w:rPr>
                <w:bCs/>
                <w:sz w:val="28"/>
                <w:szCs w:val="28"/>
              </w:rPr>
              <w:t xml:space="preserve">дискриминант.  </w:t>
            </w:r>
            <w:r w:rsidRPr="00264AD8">
              <w:rPr>
                <w:sz w:val="28"/>
                <w:szCs w:val="28"/>
              </w:rPr>
              <w:t>Умеют передавать,  информацию сжато, полно, выборочно</w:t>
            </w:r>
            <w:r w:rsidRPr="00264AD8">
              <w:rPr>
                <w:bCs/>
                <w:sz w:val="28"/>
                <w:szCs w:val="28"/>
              </w:rPr>
              <w:t xml:space="preserve">. </w:t>
            </w:r>
          </w:p>
          <w:p w:rsidR="007857C9" w:rsidRPr="00264AD8" w:rsidRDefault="007857C9" w:rsidP="002472E7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Имеют представление о решении линейных неравенств с одной переменной. Умеют решать </w:t>
            </w:r>
            <w:r w:rsidRPr="00264AD8">
              <w:rPr>
                <w:sz w:val="28"/>
                <w:szCs w:val="28"/>
              </w:rPr>
              <w:lastRenderedPageBreak/>
              <w:t xml:space="preserve">системы линейных неравенств с одной переменной. Умеют находить и использовать информацию.  </w:t>
            </w:r>
          </w:p>
          <w:p w:rsidR="007857C9" w:rsidRPr="00264AD8" w:rsidRDefault="007857C9" w:rsidP="002472E7">
            <w:pPr>
              <w:pStyle w:val="a4"/>
              <w:keepNext/>
              <w:ind w:firstLine="0"/>
              <w:rPr>
                <w:color w:val="auto"/>
                <w:sz w:val="28"/>
                <w:szCs w:val="28"/>
              </w:rPr>
            </w:pPr>
            <w:r w:rsidRPr="00264AD8">
              <w:rPr>
                <w:color w:val="auto"/>
                <w:sz w:val="28"/>
                <w:szCs w:val="28"/>
              </w:rPr>
              <w:t xml:space="preserve">Учащихся демонстрируют  умение обобщения и систематизации знаний по основным темам курса математики 8 класса.  Умеют обосновывать суждения. </w:t>
            </w:r>
          </w:p>
          <w:p w:rsidR="007857C9" w:rsidRPr="00264AD8" w:rsidRDefault="007857C9" w:rsidP="009D45C6">
            <w:pPr>
              <w:keepNext/>
              <w:jc w:val="both"/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 xml:space="preserve">Умеют решать  текстовые задачи </w:t>
            </w:r>
          </w:p>
          <w:p w:rsidR="007857C9" w:rsidRPr="00264AD8" w:rsidRDefault="007857C9" w:rsidP="005C7BE2">
            <w:pPr>
              <w:rPr>
                <w:sz w:val="28"/>
                <w:szCs w:val="28"/>
              </w:rPr>
            </w:pPr>
            <w:r w:rsidRPr="00264AD8">
              <w:rPr>
                <w:sz w:val="28"/>
                <w:szCs w:val="28"/>
              </w:rPr>
              <w:t>Знать формулировки определений, свойств;  признаков параллелограмма, ромба, трапеции; формулы нахождения площадей</w:t>
            </w:r>
          </w:p>
          <w:p w:rsidR="007857C9" w:rsidRPr="00264AD8" w:rsidRDefault="007857C9" w:rsidP="00582A3B">
            <w:pPr>
              <w:pStyle w:val="a4"/>
              <w:keepNext/>
              <w:ind w:firstLine="0"/>
              <w:rPr>
                <w:color w:val="auto"/>
                <w:sz w:val="28"/>
                <w:szCs w:val="28"/>
              </w:rPr>
            </w:pPr>
            <w:r w:rsidRPr="00264AD8">
              <w:rPr>
                <w:color w:val="auto"/>
                <w:sz w:val="28"/>
                <w:szCs w:val="28"/>
              </w:rPr>
              <w:t>Знать признаки подобия треугольников, умеют применять подобие к решению задач,  4 замечательные точки треугольника.</w:t>
            </w:r>
          </w:p>
          <w:p w:rsidR="007857C9" w:rsidRPr="00264AD8" w:rsidRDefault="007857C9" w:rsidP="0025632C">
            <w:pPr>
              <w:pStyle w:val="a4"/>
              <w:keepNext/>
              <w:ind w:firstLine="0"/>
              <w:rPr>
                <w:sz w:val="28"/>
                <w:szCs w:val="28"/>
              </w:rPr>
            </w:pPr>
            <w:r w:rsidRPr="00264AD8">
              <w:rPr>
                <w:color w:val="auto"/>
                <w:sz w:val="28"/>
                <w:szCs w:val="28"/>
              </w:rPr>
              <w:t>Учащихся демонстрируют  умение обобщения и систематизации знаний по основным темам курса математики 8 класса.  Умеют обосновывать суждения</w:t>
            </w:r>
          </w:p>
        </w:tc>
        <w:tc>
          <w:tcPr>
            <w:tcW w:w="12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7857C9" w:rsidRPr="00264AD8" w:rsidRDefault="007857C9" w:rsidP="00141670">
            <w:pPr>
              <w:jc w:val="center"/>
              <w:rPr>
                <w:sz w:val="28"/>
                <w:szCs w:val="28"/>
              </w:rPr>
            </w:pPr>
          </w:p>
        </w:tc>
      </w:tr>
    </w:tbl>
    <w:p w:rsidR="00970337" w:rsidRDefault="00970337" w:rsidP="00FB7762">
      <w:pPr>
        <w:jc w:val="center"/>
        <w:rPr>
          <w:b/>
        </w:rPr>
      </w:pPr>
    </w:p>
    <w:p w:rsidR="00970337" w:rsidRDefault="00970337" w:rsidP="00FB7762">
      <w:pPr>
        <w:jc w:val="center"/>
        <w:rPr>
          <w:b/>
        </w:rPr>
      </w:pPr>
    </w:p>
    <w:p w:rsidR="00970337" w:rsidRDefault="00970337" w:rsidP="00FB7762">
      <w:pPr>
        <w:jc w:val="center"/>
        <w:rPr>
          <w:b/>
        </w:rPr>
      </w:pPr>
    </w:p>
    <w:p w:rsidR="00970337" w:rsidRDefault="00970337" w:rsidP="00FB7762">
      <w:pPr>
        <w:jc w:val="center"/>
        <w:rPr>
          <w:b/>
        </w:rPr>
      </w:pPr>
    </w:p>
    <w:p w:rsidR="00970337" w:rsidRDefault="00970337" w:rsidP="00FB7762">
      <w:pPr>
        <w:jc w:val="center"/>
        <w:rPr>
          <w:b/>
        </w:rPr>
      </w:pPr>
    </w:p>
    <w:p w:rsidR="00970337" w:rsidRDefault="00970337" w:rsidP="00FB7762">
      <w:pPr>
        <w:jc w:val="center"/>
        <w:rPr>
          <w:b/>
        </w:rPr>
      </w:pPr>
    </w:p>
    <w:p w:rsidR="00970337" w:rsidRDefault="00970337" w:rsidP="00FB7762">
      <w:pPr>
        <w:jc w:val="center"/>
        <w:rPr>
          <w:b/>
        </w:rPr>
      </w:pPr>
    </w:p>
    <w:p w:rsidR="00970337" w:rsidRDefault="00970337" w:rsidP="00FB7762">
      <w:pPr>
        <w:jc w:val="center"/>
        <w:rPr>
          <w:b/>
        </w:rPr>
      </w:pPr>
    </w:p>
    <w:p w:rsidR="00970337" w:rsidRDefault="00970337" w:rsidP="00FB7762">
      <w:pPr>
        <w:jc w:val="center"/>
        <w:rPr>
          <w:b/>
        </w:rPr>
      </w:pPr>
    </w:p>
    <w:p w:rsidR="00970337" w:rsidRDefault="00970337" w:rsidP="00FB7762">
      <w:pPr>
        <w:jc w:val="center"/>
        <w:rPr>
          <w:b/>
        </w:rPr>
      </w:pPr>
    </w:p>
    <w:p w:rsidR="00970337" w:rsidRDefault="00970337" w:rsidP="00FB7762">
      <w:pPr>
        <w:jc w:val="center"/>
        <w:rPr>
          <w:b/>
        </w:rPr>
      </w:pPr>
    </w:p>
    <w:p w:rsidR="00970337" w:rsidRDefault="00970337" w:rsidP="00FB7762">
      <w:pPr>
        <w:jc w:val="center"/>
        <w:rPr>
          <w:b/>
        </w:rPr>
      </w:pPr>
    </w:p>
    <w:p w:rsidR="00970337" w:rsidRDefault="00970337" w:rsidP="00FB7762">
      <w:pPr>
        <w:jc w:val="center"/>
        <w:rPr>
          <w:b/>
        </w:rPr>
      </w:pPr>
    </w:p>
    <w:p w:rsidR="00970337" w:rsidRDefault="00970337" w:rsidP="00FB7762">
      <w:pPr>
        <w:jc w:val="center"/>
        <w:rPr>
          <w:b/>
        </w:rPr>
      </w:pPr>
    </w:p>
    <w:p w:rsidR="00970337" w:rsidRDefault="00970337" w:rsidP="00FB7762">
      <w:pPr>
        <w:jc w:val="center"/>
        <w:rPr>
          <w:b/>
        </w:rPr>
      </w:pPr>
    </w:p>
    <w:p w:rsidR="00970337" w:rsidRDefault="00970337" w:rsidP="00FB7762">
      <w:pPr>
        <w:jc w:val="center"/>
        <w:rPr>
          <w:b/>
        </w:rPr>
      </w:pPr>
    </w:p>
    <w:p w:rsidR="00970337" w:rsidRDefault="00970337" w:rsidP="00FB7762">
      <w:pPr>
        <w:jc w:val="center"/>
        <w:rPr>
          <w:b/>
        </w:rPr>
      </w:pPr>
    </w:p>
    <w:p w:rsidR="00970337" w:rsidRDefault="00970337" w:rsidP="00FB7762">
      <w:pPr>
        <w:jc w:val="center"/>
        <w:rPr>
          <w:b/>
        </w:rPr>
      </w:pPr>
    </w:p>
    <w:sectPr w:rsidR="00970337" w:rsidSect="003E05FB">
      <w:pgSz w:w="16838" w:h="11906" w:orient="landscape"/>
      <w:pgMar w:top="720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6861DC"/>
    <w:multiLevelType w:val="hybridMultilevel"/>
    <w:tmpl w:val="823C98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CC3248"/>
    <w:multiLevelType w:val="hybridMultilevel"/>
    <w:tmpl w:val="45BA440C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1274617"/>
    <w:multiLevelType w:val="hybridMultilevel"/>
    <w:tmpl w:val="2A823A50"/>
    <w:lvl w:ilvl="0" w:tplc="461E63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0B19AF"/>
    <w:multiLevelType w:val="hybridMultilevel"/>
    <w:tmpl w:val="1A5A4EAA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21224A09"/>
    <w:multiLevelType w:val="hybridMultilevel"/>
    <w:tmpl w:val="2CE80DA8"/>
    <w:lvl w:ilvl="0" w:tplc="449444F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1FF61A1"/>
    <w:multiLevelType w:val="hybridMultilevel"/>
    <w:tmpl w:val="5D1A2DEC"/>
    <w:lvl w:ilvl="0" w:tplc="EEBC24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5BB2465"/>
    <w:multiLevelType w:val="hybridMultilevel"/>
    <w:tmpl w:val="D7BCF5F2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F661C7E"/>
    <w:multiLevelType w:val="hybridMultilevel"/>
    <w:tmpl w:val="6BE84478"/>
    <w:lvl w:ilvl="0" w:tplc="04190005">
      <w:start w:val="1"/>
      <w:numFmt w:val="bullet"/>
      <w:lvlText w:val=""/>
      <w:lvlJc w:val="left"/>
      <w:pPr>
        <w:tabs>
          <w:tab w:val="num" w:pos="700"/>
        </w:tabs>
        <w:ind w:left="700" w:hanging="360"/>
      </w:pPr>
      <w:rPr>
        <w:rFonts w:ascii="Wingdings" w:hAnsi="Wingdings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7B524DE"/>
    <w:multiLevelType w:val="hybridMultilevel"/>
    <w:tmpl w:val="EC982F0C"/>
    <w:lvl w:ilvl="0" w:tplc="7EE8F44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96A2D4C"/>
    <w:multiLevelType w:val="hybridMultilevel"/>
    <w:tmpl w:val="E01E63A8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7D726CA"/>
    <w:multiLevelType w:val="hybridMultilevel"/>
    <w:tmpl w:val="A364CCDE"/>
    <w:lvl w:ilvl="0" w:tplc="7EE8F44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5B7F5938"/>
    <w:multiLevelType w:val="hybridMultilevel"/>
    <w:tmpl w:val="FED6F7E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3643834"/>
    <w:multiLevelType w:val="hybridMultilevel"/>
    <w:tmpl w:val="C9F66F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661D2624"/>
    <w:multiLevelType w:val="hybridMultilevel"/>
    <w:tmpl w:val="EAAEBD3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6FFD7EA1"/>
    <w:multiLevelType w:val="hybridMultilevel"/>
    <w:tmpl w:val="8CE46DD4"/>
    <w:lvl w:ilvl="0" w:tplc="7EE8F44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75620DD1"/>
    <w:multiLevelType w:val="hybridMultilevel"/>
    <w:tmpl w:val="D584D736"/>
    <w:lvl w:ilvl="0" w:tplc="EEBC24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8"/>
  </w:num>
  <w:num w:numId="4">
    <w:abstractNumId w:val="9"/>
  </w:num>
  <w:num w:numId="5">
    <w:abstractNumId w:val="14"/>
  </w:num>
  <w:num w:numId="6">
    <w:abstractNumId w:val="10"/>
  </w:num>
  <w:num w:numId="7">
    <w:abstractNumId w:val="6"/>
  </w:num>
  <w:num w:numId="8">
    <w:abstractNumId w:val="7"/>
  </w:num>
  <w:num w:numId="9">
    <w:abstractNumId w:val="11"/>
  </w:num>
  <w:num w:numId="10">
    <w:abstractNumId w:val="12"/>
  </w:num>
  <w:num w:numId="11">
    <w:abstractNumId w:val="15"/>
  </w:num>
  <w:num w:numId="12">
    <w:abstractNumId w:val="5"/>
  </w:num>
  <w:num w:numId="13">
    <w:abstractNumId w:val="1"/>
  </w:num>
  <w:num w:numId="14">
    <w:abstractNumId w:val="4"/>
  </w:num>
  <w:num w:numId="15">
    <w:abstractNumId w:val="3"/>
  </w:num>
  <w:num w:numId="16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141"/>
  <w:characterSpacingControl w:val="doNotCompress"/>
  <w:compat/>
  <w:rsids>
    <w:rsidRoot w:val="00C20E13"/>
    <w:rsid w:val="00007430"/>
    <w:rsid w:val="00010595"/>
    <w:rsid w:val="00022A4C"/>
    <w:rsid w:val="00036125"/>
    <w:rsid w:val="00044901"/>
    <w:rsid w:val="00050754"/>
    <w:rsid w:val="000773C6"/>
    <w:rsid w:val="00090EE9"/>
    <w:rsid w:val="0009687A"/>
    <w:rsid w:val="000A7D23"/>
    <w:rsid w:val="000D79CD"/>
    <w:rsid w:val="001112C4"/>
    <w:rsid w:val="00133F39"/>
    <w:rsid w:val="00136CEF"/>
    <w:rsid w:val="00141670"/>
    <w:rsid w:val="00173FC8"/>
    <w:rsid w:val="00183FE9"/>
    <w:rsid w:val="00184CC1"/>
    <w:rsid w:val="00193AB9"/>
    <w:rsid w:val="001955D8"/>
    <w:rsid w:val="001979DC"/>
    <w:rsid w:val="001A22D7"/>
    <w:rsid w:val="001B0C0D"/>
    <w:rsid w:val="001F21C1"/>
    <w:rsid w:val="0021503B"/>
    <w:rsid w:val="0022223D"/>
    <w:rsid w:val="002472E7"/>
    <w:rsid w:val="0025632C"/>
    <w:rsid w:val="00264AD8"/>
    <w:rsid w:val="002A3B35"/>
    <w:rsid w:val="002C397A"/>
    <w:rsid w:val="002E065B"/>
    <w:rsid w:val="00323574"/>
    <w:rsid w:val="00325FF3"/>
    <w:rsid w:val="0032608E"/>
    <w:rsid w:val="00326137"/>
    <w:rsid w:val="00363D13"/>
    <w:rsid w:val="003916CB"/>
    <w:rsid w:val="003C0BC2"/>
    <w:rsid w:val="003D382B"/>
    <w:rsid w:val="003E05FB"/>
    <w:rsid w:val="003E49D7"/>
    <w:rsid w:val="003F72AC"/>
    <w:rsid w:val="00421F93"/>
    <w:rsid w:val="004629D0"/>
    <w:rsid w:val="00482DB9"/>
    <w:rsid w:val="004A2635"/>
    <w:rsid w:val="004A2B7B"/>
    <w:rsid w:val="004A4D60"/>
    <w:rsid w:val="004B3BBF"/>
    <w:rsid w:val="004C14A9"/>
    <w:rsid w:val="004C3EC7"/>
    <w:rsid w:val="005043CC"/>
    <w:rsid w:val="0051150E"/>
    <w:rsid w:val="00581416"/>
    <w:rsid w:val="00582A3B"/>
    <w:rsid w:val="005B15FB"/>
    <w:rsid w:val="005C7BE2"/>
    <w:rsid w:val="005D0D7F"/>
    <w:rsid w:val="00620CA5"/>
    <w:rsid w:val="0065099A"/>
    <w:rsid w:val="00694B57"/>
    <w:rsid w:val="006B3E28"/>
    <w:rsid w:val="0070623C"/>
    <w:rsid w:val="0072748B"/>
    <w:rsid w:val="0073171E"/>
    <w:rsid w:val="0073784E"/>
    <w:rsid w:val="007562D4"/>
    <w:rsid w:val="0076724D"/>
    <w:rsid w:val="00773B09"/>
    <w:rsid w:val="007857C9"/>
    <w:rsid w:val="007B0CBA"/>
    <w:rsid w:val="007B507C"/>
    <w:rsid w:val="007B5D06"/>
    <w:rsid w:val="007D00F8"/>
    <w:rsid w:val="00807928"/>
    <w:rsid w:val="00836EEE"/>
    <w:rsid w:val="00846F09"/>
    <w:rsid w:val="008B3A64"/>
    <w:rsid w:val="008E2E71"/>
    <w:rsid w:val="008F39BA"/>
    <w:rsid w:val="00935FFA"/>
    <w:rsid w:val="009616DD"/>
    <w:rsid w:val="00963D81"/>
    <w:rsid w:val="00970337"/>
    <w:rsid w:val="009978C5"/>
    <w:rsid w:val="009C4F5E"/>
    <w:rsid w:val="009D1981"/>
    <w:rsid w:val="009D45C6"/>
    <w:rsid w:val="009F2774"/>
    <w:rsid w:val="00A12A2A"/>
    <w:rsid w:val="00A25128"/>
    <w:rsid w:val="00A25B9A"/>
    <w:rsid w:val="00A30A3D"/>
    <w:rsid w:val="00A85D4C"/>
    <w:rsid w:val="00AA3A53"/>
    <w:rsid w:val="00AC5EFC"/>
    <w:rsid w:val="00AC7DC2"/>
    <w:rsid w:val="00AD093A"/>
    <w:rsid w:val="00AF6953"/>
    <w:rsid w:val="00B073DF"/>
    <w:rsid w:val="00B246A2"/>
    <w:rsid w:val="00BB2960"/>
    <w:rsid w:val="00C0762F"/>
    <w:rsid w:val="00C20E13"/>
    <w:rsid w:val="00C71A3C"/>
    <w:rsid w:val="00C73205"/>
    <w:rsid w:val="00C84779"/>
    <w:rsid w:val="00C97BB8"/>
    <w:rsid w:val="00CA7D3F"/>
    <w:rsid w:val="00CF702A"/>
    <w:rsid w:val="00CF7C05"/>
    <w:rsid w:val="00DB4379"/>
    <w:rsid w:val="00DE06CA"/>
    <w:rsid w:val="00E1303B"/>
    <w:rsid w:val="00E146D1"/>
    <w:rsid w:val="00E60F9F"/>
    <w:rsid w:val="00E6497A"/>
    <w:rsid w:val="00EF0795"/>
    <w:rsid w:val="00F05D3E"/>
    <w:rsid w:val="00F4464D"/>
    <w:rsid w:val="00F8608C"/>
    <w:rsid w:val="00FB7762"/>
    <w:rsid w:val="00FF56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D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B0C0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a5"/>
    <w:rsid w:val="001B0C0D"/>
    <w:pPr>
      <w:widowControl w:val="0"/>
      <w:autoSpaceDE w:val="0"/>
      <w:autoSpaceDN w:val="0"/>
      <w:adjustRightInd w:val="0"/>
      <w:ind w:firstLine="720"/>
      <w:jc w:val="both"/>
    </w:pPr>
    <w:rPr>
      <w:color w:val="000080"/>
      <w:szCs w:val="20"/>
    </w:rPr>
  </w:style>
  <w:style w:type="character" w:customStyle="1" w:styleId="a5">
    <w:name w:val="Основной текст с отступом Знак"/>
    <w:basedOn w:val="a0"/>
    <w:link w:val="a4"/>
    <w:rsid w:val="001B0C0D"/>
    <w:rPr>
      <w:rFonts w:ascii="Times New Roman" w:eastAsia="Times New Roman" w:hAnsi="Times New Roman" w:cs="Times New Roman"/>
      <w:color w:val="000080"/>
      <w:sz w:val="24"/>
      <w:szCs w:val="20"/>
      <w:lang w:eastAsia="ru-RU"/>
    </w:rPr>
  </w:style>
  <w:style w:type="paragraph" w:styleId="a6">
    <w:name w:val="Normal (Web)"/>
    <w:basedOn w:val="a"/>
    <w:rsid w:val="001B0C0D"/>
    <w:pPr>
      <w:spacing w:before="100" w:beforeAutospacing="1" w:after="100" w:afterAutospacing="1"/>
    </w:pPr>
  </w:style>
  <w:style w:type="character" w:styleId="a7">
    <w:name w:val="Hyperlink"/>
    <w:rsid w:val="001B0C0D"/>
    <w:rPr>
      <w:color w:val="0000FF"/>
      <w:u w:val="single"/>
    </w:rPr>
  </w:style>
  <w:style w:type="paragraph" w:styleId="a8">
    <w:name w:val="List Paragraph"/>
    <w:basedOn w:val="a"/>
    <w:qFormat/>
    <w:rsid w:val="00FB776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D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B0C0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a5"/>
    <w:rsid w:val="001B0C0D"/>
    <w:pPr>
      <w:widowControl w:val="0"/>
      <w:autoSpaceDE w:val="0"/>
      <w:autoSpaceDN w:val="0"/>
      <w:adjustRightInd w:val="0"/>
      <w:ind w:firstLine="720"/>
      <w:jc w:val="both"/>
    </w:pPr>
    <w:rPr>
      <w:color w:val="000080"/>
      <w:szCs w:val="20"/>
    </w:rPr>
  </w:style>
  <w:style w:type="character" w:customStyle="1" w:styleId="a5">
    <w:name w:val="Основной текст с отступом Знак"/>
    <w:basedOn w:val="a0"/>
    <w:link w:val="a4"/>
    <w:rsid w:val="001B0C0D"/>
    <w:rPr>
      <w:rFonts w:ascii="Times New Roman" w:eastAsia="Times New Roman" w:hAnsi="Times New Roman" w:cs="Times New Roman"/>
      <w:color w:val="000080"/>
      <w:sz w:val="24"/>
      <w:szCs w:val="20"/>
      <w:lang w:eastAsia="ru-RU"/>
    </w:rPr>
  </w:style>
  <w:style w:type="paragraph" w:styleId="a6">
    <w:name w:val="Normal (Web)"/>
    <w:basedOn w:val="a"/>
    <w:rsid w:val="001B0C0D"/>
    <w:pPr>
      <w:spacing w:before="100" w:beforeAutospacing="1" w:after="100" w:afterAutospacing="1"/>
    </w:pPr>
  </w:style>
  <w:style w:type="character" w:styleId="a7">
    <w:name w:val="Hyperlink"/>
    <w:rsid w:val="001B0C0D"/>
    <w:rPr>
      <w:color w:val="0000FF"/>
      <w:u w:val="single"/>
    </w:rPr>
  </w:style>
  <w:style w:type="paragraph" w:styleId="a8">
    <w:name w:val="List Paragraph"/>
    <w:basedOn w:val="a"/>
    <w:qFormat/>
    <w:rsid w:val="00FB776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7.bin"/><Relationship Id="rId26" Type="http://schemas.openxmlformats.org/officeDocument/2006/relationships/image" Target="media/image10.wmf"/><Relationship Id="rId3" Type="http://schemas.openxmlformats.org/officeDocument/2006/relationships/styles" Target="styles.xml"/><Relationship Id="rId21" Type="http://schemas.openxmlformats.org/officeDocument/2006/relationships/oleObject" Target="embeddings/oleObject9.bin"/><Relationship Id="rId34" Type="http://schemas.openxmlformats.org/officeDocument/2006/relationships/image" Target="media/image14.wmf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0" Type="http://schemas.openxmlformats.org/officeDocument/2006/relationships/image" Target="media/image7.wmf"/><Relationship Id="rId29" Type="http://schemas.openxmlformats.org/officeDocument/2006/relationships/oleObject" Target="embeddings/oleObject13.bin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9.wmf"/><Relationship Id="rId32" Type="http://schemas.openxmlformats.org/officeDocument/2006/relationships/image" Target="media/image13.wmf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1.wmf"/><Relationship Id="rId36" Type="http://schemas.openxmlformats.org/officeDocument/2006/relationships/fontTable" Target="fontTable.xml"/><Relationship Id="rId10" Type="http://schemas.openxmlformats.org/officeDocument/2006/relationships/image" Target="media/image3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8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84A8E9-5901-45AF-863F-7395BA72BF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35</Pages>
  <Words>7829</Words>
  <Characters>44631</Characters>
  <Application>Microsoft Office Word</Application>
  <DocSecurity>0</DocSecurity>
  <Lines>371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Фахриева</dc:creator>
  <cp:lastModifiedBy>Admin</cp:lastModifiedBy>
  <cp:revision>2</cp:revision>
  <cp:lastPrinted>2014-08-31T07:48:00Z</cp:lastPrinted>
  <dcterms:created xsi:type="dcterms:W3CDTF">2014-09-10T09:58:00Z</dcterms:created>
  <dcterms:modified xsi:type="dcterms:W3CDTF">2014-09-10T09:58:00Z</dcterms:modified>
</cp:coreProperties>
</file>